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B4D" w:rsidRPr="00781A46" w:rsidRDefault="00A93B4D" w:rsidP="00A93B4D">
      <w:pPr>
        <w:pStyle w:val="3"/>
        <w:pBdr>
          <w:bottom w:val="single" w:sz="4" w:space="1" w:color="95B3D7"/>
        </w:pBdr>
        <w:spacing w:before="0" w:after="0"/>
        <w:jc w:val="right"/>
        <w:rPr>
          <w:rFonts w:ascii="Times New Roman" w:hAnsi="Times New Roman"/>
          <w:color w:val="4F81BD"/>
          <w:sz w:val="28"/>
          <w:szCs w:val="28"/>
          <w:lang w:val="kk-KZ"/>
        </w:rPr>
      </w:pPr>
      <w:r w:rsidRPr="00781A46">
        <w:rPr>
          <w:rFonts w:ascii="Times New Roman" w:hAnsi="Times New Roman"/>
          <w:color w:val="4F81BD"/>
          <w:sz w:val="28"/>
          <w:szCs w:val="28"/>
          <w:lang w:val="kk-KZ"/>
        </w:rPr>
        <w:t>Ф.7.03-</w:t>
      </w:r>
      <w:r w:rsidRPr="00781A46">
        <w:rPr>
          <w:rFonts w:ascii="Times New Roman" w:hAnsi="Times New Roman"/>
          <w:color w:val="4F81BD"/>
          <w:sz w:val="28"/>
          <w:szCs w:val="28"/>
        </w:rPr>
        <w:t>03</w:t>
      </w:r>
    </w:p>
    <w:p w:rsidR="00A93B4D" w:rsidRPr="00781A46" w:rsidRDefault="00A93B4D" w:rsidP="00A93B4D">
      <w:pPr>
        <w:spacing w:after="0" w:line="240" w:lineRule="auto"/>
        <w:jc w:val="center"/>
        <w:rPr>
          <w:rFonts w:ascii="Times New Roman" w:hAnsi="Times New Roman" w:cs="Times New Roman"/>
          <w:b/>
          <w:sz w:val="28"/>
          <w:szCs w:val="28"/>
          <w:lang w:val="kk-KZ"/>
        </w:rPr>
      </w:pPr>
      <w:r w:rsidRPr="00781A46">
        <w:rPr>
          <w:rFonts w:ascii="Times New Roman" w:hAnsi="Times New Roman" w:cs="Times New Roman"/>
          <w:b/>
          <w:sz w:val="28"/>
          <w:szCs w:val="28"/>
          <w:lang w:val="kk-KZ"/>
        </w:rPr>
        <w:t>Ажиметова З.А.</w:t>
      </w: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r w:rsidRPr="00781A46">
        <w:rPr>
          <w:rFonts w:ascii="Times New Roman" w:hAnsi="Times New Roman" w:cs="Times New Roman"/>
          <w:noProof/>
          <w:sz w:val="28"/>
          <w:szCs w:val="28"/>
        </w:rPr>
        <w:drawing>
          <wp:inline distT="0" distB="0" distL="0" distR="0">
            <wp:extent cx="1643380" cy="1310005"/>
            <wp:effectExtent l="19050" t="0" r="0" b="0"/>
            <wp:docPr id="3"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pic:cNvPicPr>
                      <a:picLocks noChangeAspect="1" noChangeArrowheads="1"/>
                    </pic:cNvPicPr>
                  </pic:nvPicPr>
                  <pic:blipFill>
                    <a:blip r:embed="rId7"/>
                    <a:srcRect/>
                    <a:stretch>
                      <a:fillRect/>
                    </a:stretch>
                  </pic:blipFill>
                  <pic:spPr bwMode="auto">
                    <a:xfrm>
                      <a:off x="0" y="0"/>
                      <a:ext cx="1643380" cy="1310005"/>
                    </a:xfrm>
                    <a:prstGeom prst="rect">
                      <a:avLst/>
                    </a:prstGeom>
                    <a:noFill/>
                    <a:ln w="9525">
                      <a:noFill/>
                      <a:miter lim="800000"/>
                      <a:headEnd/>
                      <a:tailEnd/>
                    </a:ln>
                  </pic:spPr>
                </pic:pic>
              </a:graphicData>
            </a:graphic>
          </wp:inline>
        </w:drawing>
      </w: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eastAsia="ko-KR"/>
        </w:rPr>
      </w:pPr>
      <w:r w:rsidRPr="00781A46">
        <w:rPr>
          <w:rFonts w:ascii="Times New Roman" w:hAnsi="Times New Roman" w:cs="Times New Roman"/>
          <w:b/>
          <w:sz w:val="28"/>
          <w:szCs w:val="28"/>
          <w:lang w:val="kk-KZ" w:eastAsia="ko-KR"/>
        </w:rPr>
        <w:t>«</w:t>
      </w:r>
      <w:r w:rsidRPr="00781A46">
        <w:rPr>
          <w:rFonts w:ascii="Times New Roman" w:hAnsi="Times New Roman" w:cs="Times New Roman"/>
          <w:b/>
          <w:sz w:val="28"/>
          <w:szCs w:val="28"/>
          <w:lang w:val="kk-KZ"/>
        </w:rPr>
        <w:t>Жазаның қылмыстық құқықтық аспектілері</w:t>
      </w:r>
      <w:r w:rsidRPr="00781A46">
        <w:rPr>
          <w:rFonts w:ascii="Times New Roman" w:hAnsi="Times New Roman" w:cs="Times New Roman"/>
          <w:b/>
          <w:sz w:val="28"/>
          <w:szCs w:val="28"/>
          <w:lang w:val="kk-KZ" w:eastAsia="ko-KR"/>
        </w:rPr>
        <w:t>»</w:t>
      </w:r>
    </w:p>
    <w:p w:rsidR="00A93B4D" w:rsidRPr="00781A46" w:rsidRDefault="00A93B4D" w:rsidP="00A93B4D">
      <w:pPr>
        <w:spacing w:after="0" w:line="240" w:lineRule="auto"/>
        <w:jc w:val="center"/>
        <w:rPr>
          <w:rFonts w:ascii="Times New Roman" w:hAnsi="Times New Roman" w:cs="Times New Roman"/>
          <w:b/>
          <w:sz w:val="28"/>
          <w:szCs w:val="28"/>
          <w:lang w:val="kk-KZ"/>
        </w:rPr>
      </w:pPr>
      <w:r w:rsidRPr="00781A46">
        <w:rPr>
          <w:rFonts w:ascii="Times New Roman" w:hAnsi="Times New Roman" w:cs="Times New Roman"/>
          <w:b/>
          <w:sz w:val="28"/>
          <w:szCs w:val="28"/>
          <w:lang w:val="kk-KZ" w:eastAsia="ko-KR"/>
        </w:rPr>
        <w:t xml:space="preserve"> пәні бойынша семинар сабағын жүргізуге </w:t>
      </w:r>
      <w:r w:rsidRPr="00781A46">
        <w:rPr>
          <w:rFonts w:ascii="Times New Roman" w:hAnsi="Times New Roman" w:cs="Times New Roman"/>
          <w:b/>
          <w:sz w:val="28"/>
          <w:szCs w:val="28"/>
          <w:lang w:val="kk-KZ"/>
        </w:rPr>
        <w:t>арналған</w:t>
      </w:r>
    </w:p>
    <w:p w:rsidR="00A93B4D" w:rsidRPr="00781A46" w:rsidRDefault="00A93B4D" w:rsidP="00A93B4D">
      <w:pPr>
        <w:spacing w:after="0" w:line="240" w:lineRule="auto"/>
        <w:jc w:val="center"/>
        <w:rPr>
          <w:rFonts w:ascii="Times New Roman" w:hAnsi="Times New Roman" w:cs="Times New Roman"/>
          <w:b/>
          <w:sz w:val="28"/>
          <w:szCs w:val="28"/>
          <w:lang w:val="kk-KZ" w:eastAsia="ko-KR"/>
        </w:rPr>
      </w:pPr>
      <w:r w:rsidRPr="00781A46">
        <w:rPr>
          <w:rFonts w:ascii="Times New Roman" w:hAnsi="Times New Roman" w:cs="Times New Roman"/>
          <w:b/>
          <w:sz w:val="28"/>
          <w:szCs w:val="28"/>
          <w:lang w:val="kk-KZ"/>
        </w:rPr>
        <w:t xml:space="preserve"> әдістемелік нұсқау</w:t>
      </w:r>
    </w:p>
    <w:p w:rsidR="00A93B4D" w:rsidRPr="00781A46" w:rsidRDefault="00A93B4D" w:rsidP="00A93B4D">
      <w:pPr>
        <w:spacing w:after="0" w:line="240" w:lineRule="auto"/>
        <w:jc w:val="center"/>
        <w:rPr>
          <w:rFonts w:ascii="Times New Roman" w:hAnsi="Times New Roman" w:cs="Times New Roman"/>
          <w:b/>
          <w:sz w:val="28"/>
          <w:szCs w:val="28"/>
          <w:lang w:val="kk-KZ" w:eastAsia="ko-KR"/>
        </w:rPr>
      </w:pPr>
    </w:p>
    <w:p w:rsidR="00A93B4D" w:rsidRPr="00781A46" w:rsidRDefault="00A93B4D" w:rsidP="00A93B4D">
      <w:pPr>
        <w:spacing w:after="0" w:line="240" w:lineRule="auto"/>
        <w:jc w:val="center"/>
        <w:rPr>
          <w:rFonts w:ascii="Times New Roman" w:hAnsi="Times New Roman" w:cs="Times New Roman"/>
          <w:b/>
          <w:sz w:val="28"/>
          <w:szCs w:val="28"/>
          <w:lang w:val="kk-KZ" w:eastAsia="ko-KR"/>
        </w:rPr>
      </w:pPr>
    </w:p>
    <w:p w:rsidR="00A93B4D" w:rsidRPr="00781A46" w:rsidRDefault="00A93B4D" w:rsidP="00A93B4D">
      <w:pPr>
        <w:spacing w:after="0" w:line="240" w:lineRule="auto"/>
        <w:jc w:val="center"/>
        <w:rPr>
          <w:rFonts w:ascii="Times New Roman" w:hAnsi="Times New Roman" w:cs="Times New Roman"/>
          <w:sz w:val="28"/>
          <w:szCs w:val="28"/>
          <w:lang w:val="kk-KZ"/>
        </w:rPr>
      </w:pPr>
      <w:r w:rsidRPr="00781A46">
        <w:rPr>
          <w:rFonts w:ascii="Times New Roman" w:hAnsi="Times New Roman" w:cs="Times New Roman"/>
          <w:noProof/>
          <w:sz w:val="28"/>
          <w:szCs w:val="28"/>
        </w:rPr>
        <w:drawing>
          <wp:inline distT="0" distB="0" distL="0" distR="0">
            <wp:extent cx="5424520" cy="3892378"/>
            <wp:effectExtent l="19050" t="0" r="4730" b="0"/>
            <wp:docPr id="4"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8"/>
                    <a:srcRect/>
                    <a:stretch>
                      <a:fillRect/>
                    </a:stretch>
                  </pic:blipFill>
                  <pic:spPr bwMode="auto">
                    <a:xfrm>
                      <a:off x="0" y="0"/>
                      <a:ext cx="5424805" cy="3892583"/>
                    </a:xfrm>
                    <a:prstGeom prst="rect">
                      <a:avLst/>
                    </a:prstGeom>
                    <a:noFill/>
                    <a:ln w="9525">
                      <a:noFill/>
                      <a:miter lim="800000"/>
                      <a:headEnd/>
                      <a:tailEnd/>
                    </a:ln>
                  </pic:spPr>
                </pic:pic>
              </a:graphicData>
            </a:graphic>
          </wp:inline>
        </w:drawing>
      </w:r>
    </w:p>
    <w:p w:rsidR="00A93B4D" w:rsidRPr="00781A46" w:rsidRDefault="00A93B4D" w:rsidP="00A93B4D">
      <w:pPr>
        <w:spacing w:after="0" w:line="240" w:lineRule="auto"/>
        <w:jc w:val="center"/>
        <w:rPr>
          <w:rFonts w:ascii="Times New Roman" w:hAnsi="Times New Roman" w:cs="Times New Roman"/>
          <w:sz w:val="28"/>
          <w:szCs w:val="28"/>
          <w:lang w:val="kk-KZ"/>
        </w:rPr>
      </w:pPr>
    </w:p>
    <w:p w:rsidR="00A93B4D" w:rsidRPr="00781A46" w:rsidRDefault="00A93B4D" w:rsidP="00A93B4D">
      <w:pPr>
        <w:spacing w:after="0" w:line="240" w:lineRule="auto"/>
        <w:jc w:val="center"/>
        <w:rPr>
          <w:rFonts w:ascii="Times New Roman" w:hAnsi="Times New Roman" w:cs="Times New Roman"/>
          <w:sz w:val="28"/>
          <w:szCs w:val="28"/>
        </w:rPr>
      </w:pPr>
      <w:r w:rsidRPr="00781A46">
        <w:rPr>
          <w:rFonts w:ascii="Times New Roman" w:hAnsi="Times New Roman" w:cs="Times New Roman"/>
          <w:sz w:val="28"/>
          <w:szCs w:val="28"/>
          <w:lang w:val="kk-KZ"/>
        </w:rPr>
        <w:t>Шымкент</w:t>
      </w:r>
      <w:r w:rsidRPr="00781A46">
        <w:rPr>
          <w:rFonts w:ascii="Times New Roman" w:hAnsi="Times New Roman" w:cs="Times New Roman"/>
          <w:sz w:val="28"/>
          <w:szCs w:val="28"/>
        </w:rPr>
        <w:t>, 20</w:t>
      </w:r>
      <w:r w:rsidRPr="00781A46">
        <w:rPr>
          <w:rFonts w:ascii="Times New Roman" w:hAnsi="Times New Roman" w:cs="Times New Roman"/>
          <w:sz w:val="28"/>
          <w:szCs w:val="28"/>
          <w:lang w:val="kk-KZ"/>
        </w:rPr>
        <w:t>18 ж</w:t>
      </w:r>
      <w:r w:rsidRPr="00781A46">
        <w:rPr>
          <w:rFonts w:ascii="Times New Roman" w:hAnsi="Times New Roman" w:cs="Times New Roman"/>
          <w:sz w:val="28"/>
          <w:szCs w:val="28"/>
        </w:rPr>
        <w:t>.</w:t>
      </w:r>
    </w:p>
    <w:p w:rsidR="00A93B4D" w:rsidRPr="00781A46" w:rsidRDefault="00A93B4D" w:rsidP="00A93B4D">
      <w:pPr>
        <w:spacing w:after="0" w:line="240" w:lineRule="auto"/>
        <w:rPr>
          <w:rFonts w:ascii="Times New Roman" w:hAnsi="Times New Roman" w:cs="Times New Roman"/>
          <w:sz w:val="28"/>
          <w:szCs w:val="28"/>
          <w:lang w:val="kk-KZ"/>
        </w:rPr>
      </w:pPr>
      <w:r>
        <w:rPr>
          <w:rFonts w:ascii="Times New Roman" w:hAnsi="Times New Roman" w:cs="Times New Roman"/>
          <w:sz w:val="28"/>
          <w:szCs w:val="28"/>
        </w:rPr>
        <w:pict>
          <v:rect id="_x0000_s1026" style="position:absolute;margin-left:226.4pt;margin-top:17.95pt;width:21.75pt;height:20.95pt;z-index:251660288" strokecolor="white"/>
        </w:pict>
      </w: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Default="00A93B4D" w:rsidP="00A93B4D">
      <w:pPr>
        <w:spacing w:after="0" w:line="240" w:lineRule="auto"/>
        <w:rPr>
          <w:rFonts w:ascii="Times New Roman" w:hAnsi="Times New Roman" w:cs="Times New Roman"/>
          <w:sz w:val="28"/>
          <w:szCs w:val="28"/>
          <w:lang w:val="en-US"/>
        </w:rPr>
      </w:pPr>
    </w:p>
    <w:p w:rsidR="00A93B4D" w:rsidRDefault="00A93B4D" w:rsidP="00A93B4D">
      <w:pPr>
        <w:spacing w:after="0" w:line="240" w:lineRule="auto"/>
        <w:rPr>
          <w:rFonts w:ascii="Times New Roman" w:hAnsi="Times New Roman" w:cs="Times New Roman"/>
          <w:sz w:val="28"/>
          <w:szCs w:val="28"/>
          <w:lang w:val="en-US"/>
        </w:rPr>
      </w:pPr>
    </w:p>
    <w:p w:rsidR="00A93B4D" w:rsidRDefault="00A93B4D" w:rsidP="00A93B4D">
      <w:pPr>
        <w:spacing w:after="0" w:line="240" w:lineRule="auto"/>
        <w:rPr>
          <w:rFonts w:ascii="Times New Roman" w:hAnsi="Times New Roman" w:cs="Times New Roman"/>
          <w:sz w:val="28"/>
          <w:szCs w:val="28"/>
          <w:lang w:val="en-US"/>
        </w:rPr>
      </w:pPr>
    </w:p>
    <w:p w:rsidR="00A93B4D" w:rsidRDefault="00A93B4D" w:rsidP="00A93B4D">
      <w:pPr>
        <w:spacing w:after="0" w:line="240" w:lineRule="auto"/>
        <w:rPr>
          <w:rFonts w:ascii="Times New Roman" w:hAnsi="Times New Roman" w:cs="Times New Roman"/>
          <w:sz w:val="28"/>
          <w:szCs w:val="28"/>
          <w:lang w:val="en-US"/>
        </w:rPr>
      </w:pPr>
    </w:p>
    <w:p w:rsidR="00A93B4D" w:rsidRDefault="00A93B4D" w:rsidP="00A93B4D">
      <w:pPr>
        <w:spacing w:after="0" w:line="240" w:lineRule="auto"/>
        <w:rPr>
          <w:rFonts w:ascii="Times New Roman" w:hAnsi="Times New Roman" w:cs="Times New Roman"/>
          <w:sz w:val="28"/>
          <w:szCs w:val="28"/>
          <w:lang w:val="en-US"/>
        </w:rPr>
      </w:pPr>
    </w:p>
    <w:p w:rsidR="00A93B4D" w:rsidRPr="00A93B4D" w:rsidRDefault="00A93B4D" w:rsidP="00A93B4D">
      <w:pPr>
        <w:spacing w:after="0" w:line="240" w:lineRule="auto"/>
        <w:rPr>
          <w:rFonts w:ascii="Times New Roman" w:hAnsi="Times New Roman" w:cs="Times New Roman"/>
          <w:sz w:val="28"/>
          <w:szCs w:val="28"/>
          <w:lang w:val="en-US"/>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pStyle w:val="3"/>
        <w:pBdr>
          <w:bottom w:val="single" w:sz="4" w:space="1" w:color="95B3D7"/>
        </w:pBdr>
        <w:spacing w:before="0" w:after="0"/>
        <w:jc w:val="right"/>
        <w:rPr>
          <w:rFonts w:ascii="Times New Roman" w:hAnsi="Times New Roman"/>
          <w:color w:val="4F81BD"/>
          <w:sz w:val="28"/>
          <w:szCs w:val="28"/>
          <w:lang w:val="kk-KZ"/>
        </w:rPr>
      </w:pPr>
      <w:r w:rsidRPr="00781A46">
        <w:rPr>
          <w:rFonts w:ascii="Times New Roman" w:hAnsi="Times New Roman"/>
          <w:color w:val="4F81BD"/>
          <w:sz w:val="28"/>
          <w:szCs w:val="28"/>
          <w:lang w:val="kk-KZ"/>
        </w:rPr>
        <w:lastRenderedPageBreak/>
        <w:t>Ф.7.03-</w:t>
      </w:r>
      <w:r w:rsidRPr="00781A46">
        <w:rPr>
          <w:rFonts w:ascii="Times New Roman" w:hAnsi="Times New Roman"/>
          <w:color w:val="4F81BD"/>
          <w:sz w:val="28"/>
          <w:szCs w:val="28"/>
        </w:rPr>
        <w:t>03</w:t>
      </w:r>
    </w:p>
    <w:p w:rsidR="00A93B4D" w:rsidRPr="00781A46" w:rsidRDefault="00A93B4D" w:rsidP="00A93B4D">
      <w:pPr>
        <w:spacing w:after="0" w:line="240" w:lineRule="auto"/>
        <w:jc w:val="right"/>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r w:rsidRPr="00781A46">
        <w:rPr>
          <w:rFonts w:ascii="Times New Roman" w:hAnsi="Times New Roman" w:cs="Times New Roman"/>
          <w:sz w:val="28"/>
          <w:szCs w:val="28"/>
        </w:rPr>
        <w:tab/>
      </w:r>
    </w:p>
    <w:p w:rsidR="00A93B4D" w:rsidRPr="00781A46" w:rsidRDefault="00A93B4D" w:rsidP="00A93B4D">
      <w:pPr>
        <w:pStyle w:val="a3"/>
        <w:jc w:val="center"/>
        <w:rPr>
          <w:b/>
          <w:szCs w:val="28"/>
        </w:rPr>
      </w:pPr>
      <w:r w:rsidRPr="00781A46">
        <w:rPr>
          <w:b/>
          <w:szCs w:val="28"/>
          <w:lang w:val="kk-KZ"/>
        </w:rPr>
        <w:t>Қазақстан Республикасы Білім және Ғылым Министрлігі</w:t>
      </w:r>
    </w:p>
    <w:p w:rsidR="00A93B4D" w:rsidRPr="00781A46" w:rsidRDefault="00A93B4D" w:rsidP="00A93B4D">
      <w:pPr>
        <w:pStyle w:val="a3"/>
        <w:jc w:val="center"/>
        <w:rPr>
          <w:b/>
          <w:szCs w:val="28"/>
        </w:rPr>
      </w:pPr>
    </w:p>
    <w:p w:rsidR="00A93B4D" w:rsidRPr="00781A46" w:rsidRDefault="00A93B4D" w:rsidP="00A93B4D">
      <w:pPr>
        <w:pStyle w:val="a3"/>
        <w:jc w:val="center"/>
        <w:rPr>
          <w:b/>
          <w:szCs w:val="28"/>
        </w:rPr>
      </w:pPr>
      <w:r w:rsidRPr="00781A46">
        <w:rPr>
          <w:b/>
          <w:szCs w:val="28"/>
          <w:lang w:val="kk-KZ"/>
        </w:rPr>
        <w:t>М. Әуезов атындағы Оңтүстік Қазақстан Мемлекеттік университеті</w:t>
      </w:r>
    </w:p>
    <w:p w:rsidR="00A93B4D" w:rsidRPr="00781A46" w:rsidRDefault="00A93B4D" w:rsidP="00A93B4D">
      <w:pPr>
        <w:spacing w:after="0" w:line="240" w:lineRule="auto"/>
        <w:jc w:val="center"/>
        <w:rPr>
          <w:rFonts w:ascii="Times New Roman" w:hAnsi="Times New Roman" w:cs="Times New Roman"/>
          <w:b/>
          <w:sz w:val="28"/>
          <w:szCs w:val="28"/>
        </w:rPr>
      </w:pPr>
    </w:p>
    <w:p w:rsidR="00A93B4D" w:rsidRPr="00781A46" w:rsidRDefault="00A93B4D" w:rsidP="00A93B4D">
      <w:pPr>
        <w:spacing w:after="0" w:line="240" w:lineRule="auto"/>
        <w:jc w:val="center"/>
        <w:rPr>
          <w:rFonts w:ascii="Times New Roman" w:hAnsi="Times New Roman" w:cs="Times New Roman"/>
          <w:b/>
          <w:sz w:val="28"/>
          <w:szCs w:val="28"/>
        </w:rPr>
      </w:pPr>
      <w:r w:rsidRPr="00781A46">
        <w:rPr>
          <w:rFonts w:ascii="Times New Roman" w:hAnsi="Times New Roman" w:cs="Times New Roman"/>
          <w:b/>
          <w:sz w:val="28"/>
          <w:szCs w:val="28"/>
          <w:lang w:val="kk-KZ"/>
        </w:rPr>
        <w:t>«Қылмыстық құқық және криминология» к</w:t>
      </w:r>
      <w:r w:rsidRPr="00781A46">
        <w:rPr>
          <w:rFonts w:ascii="Times New Roman" w:hAnsi="Times New Roman" w:cs="Times New Roman"/>
          <w:b/>
          <w:sz w:val="28"/>
          <w:szCs w:val="28"/>
        </w:rPr>
        <w:t>афедра</w:t>
      </w:r>
      <w:r w:rsidRPr="00781A46">
        <w:rPr>
          <w:rFonts w:ascii="Times New Roman" w:hAnsi="Times New Roman" w:cs="Times New Roman"/>
          <w:b/>
          <w:sz w:val="28"/>
          <w:szCs w:val="28"/>
          <w:lang w:val="kk-KZ"/>
        </w:rPr>
        <w:t>сы</w:t>
      </w:r>
    </w:p>
    <w:p w:rsidR="00A93B4D" w:rsidRPr="00781A46" w:rsidRDefault="00A93B4D" w:rsidP="00A93B4D">
      <w:pPr>
        <w:spacing w:after="0" w:line="240" w:lineRule="auto"/>
        <w:jc w:val="center"/>
        <w:rPr>
          <w:rFonts w:ascii="Times New Roman" w:hAnsi="Times New Roman" w:cs="Times New Roman"/>
          <w:b/>
          <w:sz w:val="28"/>
          <w:szCs w:val="28"/>
        </w:rPr>
      </w:pPr>
    </w:p>
    <w:p w:rsidR="00A93B4D" w:rsidRPr="00781A46" w:rsidRDefault="00A93B4D" w:rsidP="00A93B4D">
      <w:pPr>
        <w:spacing w:after="0" w:line="240" w:lineRule="auto"/>
        <w:jc w:val="center"/>
        <w:rPr>
          <w:rFonts w:ascii="Times New Roman" w:hAnsi="Times New Roman" w:cs="Times New Roman"/>
          <w:b/>
          <w:sz w:val="28"/>
          <w:szCs w:val="28"/>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r w:rsidRPr="00781A46">
        <w:rPr>
          <w:rFonts w:ascii="Times New Roman" w:hAnsi="Times New Roman" w:cs="Times New Roman"/>
          <w:b/>
          <w:sz w:val="28"/>
          <w:szCs w:val="28"/>
          <w:lang w:val="kk-KZ"/>
        </w:rPr>
        <w:t>Ажиметова З.А.</w:t>
      </w: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r w:rsidRPr="00781A46">
        <w:rPr>
          <w:rFonts w:ascii="Times New Roman" w:hAnsi="Times New Roman" w:cs="Times New Roman"/>
          <w:b/>
          <w:sz w:val="28"/>
          <w:szCs w:val="28"/>
          <w:lang w:val="kk-KZ"/>
        </w:rPr>
        <w:t>ӘДІСТЕМЕЛІК НҰСҚАУ</w:t>
      </w: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5В030100 - «Құқықтану» мамандығы студенттері үшін </w:t>
      </w:r>
    </w:p>
    <w:p w:rsidR="00A93B4D" w:rsidRPr="00781A46" w:rsidRDefault="00A93B4D" w:rsidP="00A93B4D">
      <w:pPr>
        <w:spacing w:after="0" w:line="240" w:lineRule="auto"/>
        <w:jc w:val="center"/>
        <w:rPr>
          <w:rFonts w:ascii="Times New Roman" w:hAnsi="Times New Roman" w:cs="Times New Roman"/>
          <w:b/>
          <w:sz w:val="28"/>
          <w:szCs w:val="28"/>
          <w:lang w:val="kk-KZ" w:eastAsia="ko-KR"/>
        </w:rPr>
      </w:pPr>
      <w:r w:rsidRPr="00781A46">
        <w:rPr>
          <w:rFonts w:ascii="Times New Roman" w:hAnsi="Times New Roman" w:cs="Times New Roman"/>
          <w:sz w:val="28"/>
          <w:szCs w:val="28"/>
          <w:lang w:val="kk-KZ" w:eastAsia="ko-KR"/>
        </w:rPr>
        <w:t>«</w:t>
      </w:r>
      <w:r w:rsidRPr="00781A46">
        <w:rPr>
          <w:rFonts w:ascii="Times New Roman" w:hAnsi="Times New Roman" w:cs="Times New Roman"/>
          <w:sz w:val="28"/>
          <w:szCs w:val="28"/>
          <w:lang w:val="kk-KZ"/>
        </w:rPr>
        <w:t>Жазаның қылмыстық құқықтық аспектілері</w:t>
      </w:r>
      <w:r w:rsidRPr="00781A46">
        <w:rPr>
          <w:rFonts w:ascii="Times New Roman" w:hAnsi="Times New Roman" w:cs="Times New Roman"/>
          <w:b/>
          <w:sz w:val="28"/>
          <w:szCs w:val="28"/>
          <w:lang w:val="kk-KZ" w:eastAsia="ko-KR"/>
        </w:rPr>
        <w:t>»</w:t>
      </w:r>
    </w:p>
    <w:p w:rsidR="00A93B4D" w:rsidRPr="00781A46" w:rsidRDefault="00A93B4D" w:rsidP="00A93B4D">
      <w:pPr>
        <w:spacing w:after="0" w:line="240" w:lineRule="auto"/>
        <w:jc w:val="center"/>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пәні бойынша  семинар сабағын жүргізуге арналған </w:t>
      </w: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sz w:val="28"/>
          <w:szCs w:val="28"/>
          <w:lang w:val="kk-KZ" w:eastAsia="ko-KR"/>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jc w:val="center"/>
        <w:rPr>
          <w:rFonts w:ascii="Times New Roman" w:hAnsi="Times New Roman" w:cs="Times New Roman"/>
          <w:sz w:val="28"/>
          <w:szCs w:val="28"/>
          <w:lang w:val="kk-KZ"/>
        </w:rPr>
      </w:pPr>
      <w:r w:rsidRPr="00781A46">
        <w:rPr>
          <w:rFonts w:ascii="Times New Roman" w:hAnsi="Times New Roman" w:cs="Times New Roman"/>
          <w:sz w:val="28"/>
          <w:szCs w:val="28"/>
          <w:lang w:val="kk-KZ"/>
        </w:rPr>
        <w:t>Шымкент, 2018</w:t>
      </w:r>
    </w:p>
    <w:p w:rsidR="00A93B4D"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УДК 341.343.523</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ББК 67.99.(2)8</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r w:rsidRPr="00781A46">
        <w:rPr>
          <w:rFonts w:ascii="Times New Roman" w:hAnsi="Times New Roman" w:cs="Times New Roman"/>
          <w:sz w:val="28"/>
          <w:szCs w:val="28"/>
          <w:lang w:val="kk-KZ"/>
        </w:rPr>
        <w:t xml:space="preserve">Құрастырушы: </w:t>
      </w:r>
      <w:r>
        <w:rPr>
          <w:rFonts w:ascii="Times New Roman" w:hAnsi="Times New Roman" w:cs="Times New Roman"/>
          <w:sz w:val="28"/>
          <w:szCs w:val="28"/>
          <w:lang w:val="kk-KZ"/>
        </w:rPr>
        <w:t xml:space="preserve">з.ғ.к., доцент. </w:t>
      </w:r>
      <w:r w:rsidRPr="00781A46">
        <w:rPr>
          <w:rFonts w:ascii="Times New Roman" w:hAnsi="Times New Roman" w:cs="Times New Roman"/>
          <w:sz w:val="28"/>
          <w:szCs w:val="28"/>
          <w:lang w:val="kk-KZ"/>
        </w:rPr>
        <w:t>Ажиметова З.А.</w:t>
      </w: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p>
    <w:p w:rsidR="00A93B4D" w:rsidRPr="00781A46" w:rsidRDefault="00A93B4D" w:rsidP="00A93B4D">
      <w:pPr>
        <w:spacing w:after="0" w:line="240" w:lineRule="auto"/>
        <w:jc w:val="both"/>
        <w:rPr>
          <w:rFonts w:ascii="Times New Roman" w:hAnsi="Times New Roman" w:cs="Times New Roman"/>
          <w:sz w:val="28"/>
          <w:szCs w:val="28"/>
          <w:highlight w:val="yellow"/>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5В030100 – «Құқықтану» мамандығы бойынша </w:t>
      </w:r>
      <w:r w:rsidRPr="00781A46">
        <w:rPr>
          <w:rFonts w:ascii="Times New Roman" w:hAnsi="Times New Roman" w:cs="Times New Roman"/>
          <w:sz w:val="28"/>
          <w:szCs w:val="28"/>
          <w:lang w:val="kk-KZ" w:eastAsia="ko-KR"/>
        </w:rPr>
        <w:t>«</w:t>
      </w:r>
      <w:r w:rsidRPr="00781A46">
        <w:rPr>
          <w:rFonts w:ascii="Times New Roman" w:hAnsi="Times New Roman" w:cs="Times New Roman"/>
          <w:sz w:val="28"/>
          <w:szCs w:val="28"/>
          <w:lang w:val="kk-KZ"/>
        </w:rPr>
        <w:t>Жазаның қылмыстық құқықтық аспектілері</w:t>
      </w:r>
      <w:r w:rsidRPr="00781A46">
        <w:rPr>
          <w:rFonts w:ascii="Times New Roman" w:hAnsi="Times New Roman" w:cs="Times New Roman"/>
          <w:b/>
          <w:sz w:val="28"/>
          <w:szCs w:val="28"/>
          <w:lang w:val="kk-KZ" w:eastAsia="ko-KR"/>
        </w:rPr>
        <w:t>»</w:t>
      </w:r>
      <w:r w:rsidRPr="00781A46">
        <w:rPr>
          <w:rFonts w:ascii="Times New Roman" w:hAnsi="Times New Roman" w:cs="Times New Roman"/>
          <w:sz w:val="28"/>
          <w:szCs w:val="28"/>
          <w:lang w:val="kk-KZ"/>
        </w:rPr>
        <w:t xml:space="preserve"> пәні бойынша семинар сабағын жүргізуге арналған – Шымкент: М.Әуезов атындағы Оңтүстік Қазақстан Мемлекеттік университеті, 2018. – </w:t>
      </w:r>
      <w:r w:rsidRPr="00781A46">
        <w:rPr>
          <w:rFonts w:ascii="Times New Roman" w:hAnsi="Times New Roman" w:cs="Times New Roman"/>
          <w:color w:val="000000" w:themeColor="text1"/>
          <w:sz w:val="28"/>
          <w:szCs w:val="28"/>
          <w:lang w:val="kk-KZ"/>
        </w:rPr>
        <w:t>24</w:t>
      </w:r>
      <w:r w:rsidRPr="00781A46">
        <w:rPr>
          <w:rFonts w:ascii="Times New Roman" w:hAnsi="Times New Roman" w:cs="Times New Roman"/>
          <w:sz w:val="28"/>
          <w:szCs w:val="28"/>
          <w:lang w:val="kk-KZ"/>
        </w:rPr>
        <w:t xml:space="preserve"> бет.</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r w:rsidRPr="00781A46">
        <w:rPr>
          <w:rFonts w:ascii="Times New Roman" w:hAnsi="Times New Roman" w:cs="Times New Roman"/>
          <w:sz w:val="28"/>
          <w:szCs w:val="28"/>
          <w:lang w:val="kk-KZ" w:eastAsia="ko-KR"/>
        </w:rPr>
        <w:t xml:space="preserve">Әдістемелік нұсқаулар </w:t>
      </w:r>
      <w:r w:rsidRPr="00781A46">
        <w:rPr>
          <w:rFonts w:ascii="Times New Roman" w:hAnsi="Times New Roman" w:cs="Times New Roman"/>
          <w:sz w:val="28"/>
          <w:szCs w:val="28"/>
          <w:lang w:val="kk-KZ"/>
        </w:rPr>
        <w:t xml:space="preserve">5В030100 – «Құқықтану» мамандығының студенттеріне арналған </w:t>
      </w: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eastAsia="ko-KR"/>
        </w:rPr>
      </w:pPr>
      <w:r w:rsidRPr="00781A46">
        <w:rPr>
          <w:rFonts w:ascii="Times New Roman" w:hAnsi="Times New Roman" w:cs="Times New Roman"/>
          <w:sz w:val="28"/>
          <w:szCs w:val="28"/>
          <w:lang w:val="kk-KZ"/>
        </w:rPr>
        <w:t xml:space="preserve">Әдістемелік нұсқаулар </w:t>
      </w:r>
      <w:r w:rsidRPr="00781A46">
        <w:rPr>
          <w:rFonts w:ascii="Times New Roman" w:hAnsi="Times New Roman" w:cs="Times New Roman"/>
          <w:sz w:val="28"/>
          <w:szCs w:val="28"/>
          <w:lang w:val="kk-KZ" w:eastAsia="ko-KR"/>
        </w:rPr>
        <w:t>«</w:t>
      </w:r>
      <w:r w:rsidRPr="00781A46">
        <w:rPr>
          <w:rFonts w:ascii="Times New Roman" w:hAnsi="Times New Roman" w:cs="Times New Roman"/>
          <w:sz w:val="28"/>
          <w:szCs w:val="28"/>
          <w:lang w:val="kk-KZ"/>
        </w:rPr>
        <w:t>Жазаның қылмыстық құқықтық аспектілері</w:t>
      </w:r>
      <w:r w:rsidRPr="00781A46">
        <w:rPr>
          <w:rFonts w:ascii="Times New Roman" w:hAnsi="Times New Roman" w:cs="Times New Roman"/>
          <w:b/>
          <w:sz w:val="28"/>
          <w:szCs w:val="28"/>
          <w:lang w:val="kk-KZ" w:eastAsia="ko-KR"/>
        </w:rPr>
        <w:t xml:space="preserve">» </w:t>
      </w:r>
      <w:r w:rsidRPr="00781A46">
        <w:rPr>
          <w:rFonts w:ascii="Times New Roman" w:hAnsi="Times New Roman" w:cs="Times New Roman"/>
          <w:sz w:val="28"/>
          <w:szCs w:val="28"/>
          <w:lang w:val="kk-KZ"/>
        </w:rPr>
        <w:t>пәнінің бағдарламасы және оқу жоспарының талаптарына сәйкес құрастырылған және семинар сабағын жүргізу барысы бойынша барлық қажетті мәлеметтерді қамтиды</w:t>
      </w:r>
      <w:r w:rsidRPr="00781A46">
        <w:rPr>
          <w:rFonts w:ascii="Times New Roman" w:hAnsi="Times New Roman" w:cs="Times New Roman"/>
          <w:sz w:val="28"/>
          <w:szCs w:val="28"/>
          <w:lang w:val="kk-KZ" w:eastAsia="ko-KR"/>
        </w:rPr>
        <w:t>.</w:t>
      </w: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Аңдатпа: Әдістемелік нұсқауда </w:t>
      </w:r>
      <w:r w:rsidRPr="00781A46">
        <w:rPr>
          <w:rFonts w:ascii="Times New Roman" w:hAnsi="Times New Roman" w:cs="Times New Roman"/>
          <w:sz w:val="28"/>
          <w:szCs w:val="28"/>
          <w:lang w:val="kk-KZ" w:eastAsia="ko-KR"/>
        </w:rPr>
        <w:t>«</w:t>
      </w:r>
      <w:r w:rsidRPr="00781A46">
        <w:rPr>
          <w:rFonts w:ascii="Times New Roman" w:hAnsi="Times New Roman" w:cs="Times New Roman"/>
          <w:sz w:val="28"/>
          <w:szCs w:val="28"/>
          <w:lang w:val="kk-KZ"/>
        </w:rPr>
        <w:t>Жазаның қылмыстық құқықтық аспектілері</w:t>
      </w:r>
      <w:r w:rsidRPr="00781A46">
        <w:rPr>
          <w:rFonts w:ascii="Times New Roman" w:hAnsi="Times New Roman" w:cs="Times New Roman"/>
          <w:b/>
          <w:sz w:val="28"/>
          <w:szCs w:val="28"/>
          <w:lang w:val="kk-KZ" w:eastAsia="ko-KR"/>
        </w:rPr>
        <w:t>»</w:t>
      </w:r>
      <w:r w:rsidRPr="00781A46">
        <w:rPr>
          <w:rFonts w:ascii="Times New Roman" w:hAnsi="Times New Roman" w:cs="Times New Roman"/>
          <w:sz w:val="28"/>
          <w:szCs w:val="28"/>
          <w:lang w:val="kk-KZ"/>
        </w:rPr>
        <w:t xml:space="preserve"> пәнін оқып үйрену кезіндегі студенттермен  жұмыс жүргізудің  әр алуан түрлерінің  әдістемесі баяндалған.</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Рецензент:  </w:t>
      </w: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r>
        <w:rPr>
          <w:rFonts w:ascii="Times New Roman" w:hAnsi="Times New Roman" w:cs="Times New Roman"/>
          <w:sz w:val="28"/>
          <w:szCs w:val="28"/>
          <w:lang w:val="kk-KZ"/>
        </w:rPr>
        <w:t>Ақшатаева Ж.Б.</w:t>
      </w:r>
      <w:r w:rsidRPr="00781A46">
        <w:rPr>
          <w:rFonts w:ascii="Times New Roman" w:hAnsi="Times New Roman" w:cs="Times New Roman"/>
          <w:sz w:val="28"/>
          <w:szCs w:val="28"/>
          <w:lang w:val="kk-KZ"/>
        </w:rPr>
        <w:t xml:space="preserve">– з.ғ.к. </w:t>
      </w:r>
      <w:r>
        <w:rPr>
          <w:rFonts w:ascii="Times New Roman" w:hAnsi="Times New Roman" w:cs="Times New Roman"/>
          <w:sz w:val="28"/>
          <w:szCs w:val="28"/>
          <w:lang w:val="kk-KZ"/>
        </w:rPr>
        <w:t xml:space="preserve">қауымдастырылған профессор. </w:t>
      </w:r>
      <w:r w:rsidRPr="00781A46">
        <w:rPr>
          <w:rFonts w:ascii="Times New Roman" w:hAnsi="Times New Roman" w:cs="Times New Roman"/>
          <w:sz w:val="28"/>
          <w:szCs w:val="28"/>
          <w:lang w:val="kk-KZ"/>
        </w:rPr>
        <w:t>М.Әуезов атындағы ОҚМУ-нің «</w:t>
      </w:r>
      <w:r>
        <w:rPr>
          <w:rFonts w:ascii="Times New Roman" w:hAnsi="Times New Roman" w:cs="Times New Roman"/>
          <w:sz w:val="28"/>
          <w:szCs w:val="28"/>
          <w:lang w:val="kk-KZ"/>
        </w:rPr>
        <w:t>Қылмыстық құқық және криминология</w:t>
      </w:r>
      <w:r w:rsidRPr="00781A46">
        <w:rPr>
          <w:rFonts w:ascii="Times New Roman" w:hAnsi="Times New Roman" w:cs="Times New Roman"/>
          <w:sz w:val="28"/>
          <w:szCs w:val="28"/>
          <w:lang w:val="kk-KZ"/>
        </w:rPr>
        <w:t xml:space="preserve">» кафедрасының </w:t>
      </w:r>
      <w:r>
        <w:rPr>
          <w:rFonts w:ascii="Times New Roman" w:hAnsi="Times New Roman" w:cs="Times New Roman"/>
          <w:sz w:val="28"/>
          <w:szCs w:val="28"/>
          <w:lang w:val="kk-KZ"/>
        </w:rPr>
        <w:t>меңгерушісі.</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 «Қылмыстық құқық және криминология» кафедрасының мәжілісінде (хаттама </w:t>
      </w:r>
      <w:r w:rsidRPr="00781A46">
        <w:rPr>
          <w:rFonts w:ascii="Times New Roman" w:hAnsi="Times New Roman" w:cs="Times New Roman"/>
          <w:sz w:val="28"/>
          <w:szCs w:val="28"/>
          <w:lang w:val="kk-KZ" w:eastAsia="ko-KR"/>
        </w:rPr>
        <w:t>№___«___»____2018 ж.</w:t>
      </w:r>
      <w:r w:rsidRPr="00781A46">
        <w:rPr>
          <w:rFonts w:ascii="Times New Roman" w:hAnsi="Times New Roman" w:cs="Times New Roman"/>
          <w:sz w:val="28"/>
          <w:szCs w:val="28"/>
          <w:lang w:val="kk-KZ"/>
        </w:rPr>
        <w:t xml:space="preserve">) және «Заңтану және Халықаралық қатынастар»  факультетінің әдістемелік комиссиясында (хаттама </w:t>
      </w:r>
      <w:r w:rsidRPr="00781A46">
        <w:rPr>
          <w:rFonts w:ascii="Times New Roman" w:hAnsi="Times New Roman" w:cs="Times New Roman"/>
          <w:sz w:val="28"/>
          <w:szCs w:val="28"/>
          <w:lang w:val="kk-KZ" w:eastAsia="ko-KR"/>
        </w:rPr>
        <w:t>№___ «___»____2018 ж.</w:t>
      </w:r>
      <w:r w:rsidRPr="00781A46">
        <w:rPr>
          <w:rFonts w:ascii="Times New Roman" w:hAnsi="Times New Roman" w:cs="Times New Roman"/>
          <w:sz w:val="28"/>
          <w:szCs w:val="28"/>
          <w:lang w:val="kk-KZ"/>
        </w:rPr>
        <w:t xml:space="preserve">) қаралған және баспаға ұсынылған.  </w:t>
      </w:r>
    </w:p>
    <w:p w:rsidR="00A93B4D" w:rsidRPr="00781A46" w:rsidRDefault="00A93B4D" w:rsidP="00A93B4D">
      <w:pPr>
        <w:spacing w:after="0" w:line="240" w:lineRule="auto"/>
        <w:ind w:firstLine="284"/>
        <w:jc w:val="both"/>
        <w:rPr>
          <w:rFonts w:ascii="Times New Roman" w:hAnsi="Times New Roman" w:cs="Times New Roman"/>
          <w:sz w:val="28"/>
          <w:szCs w:val="28"/>
          <w:lang w:val="kk-KZ" w:eastAsia="ko-KR"/>
        </w:rPr>
      </w:pPr>
    </w:p>
    <w:p w:rsidR="00A93B4D" w:rsidRPr="00781A46" w:rsidRDefault="00A93B4D" w:rsidP="00A93B4D">
      <w:pPr>
        <w:spacing w:after="0" w:line="240" w:lineRule="auto"/>
        <w:ind w:firstLine="284"/>
        <w:jc w:val="both"/>
        <w:rPr>
          <w:rFonts w:ascii="Times New Roman" w:hAnsi="Times New Roman" w:cs="Times New Roman"/>
          <w:sz w:val="28"/>
          <w:szCs w:val="28"/>
          <w:lang w:val="kk-KZ" w:eastAsia="ko-KR"/>
        </w:rPr>
      </w:pPr>
    </w:p>
    <w:p w:rsidR="00A93B4D" w:rsidRPr="00781A46" w:rsidRDefault="00A93B4D" w:rsidP="00A93B4D">
      <w:pPr>
        <w:spacing w:after="0" w:line="240" w:lineRule="auto"/>
        <w:ind w:firstLine="284"/>
        <w:jc w:val="both"/>
        <w:rPr>
          <w:rFonts w:ascii="Times New Roman" w:hAnsi="Times New Roman" w:cs="Times New Roman"/>
          <w:sz w:val="28"/>
          <w:szCs w:val="28"/>
          <w:lang w:val="kk-KZ"/>
        </w:rPr>
      </w:pPr>
      <w:r w:rsidRPr="00781A46">
        <w:rPr>
          <w:rFonts w:ascii="Times New Roman" w:hAnsi="Times New Roman" w:cs="Times New Roman"/>
          <w:sz w:val="28"/>
          <w:szCs w:val="28"/>
          <w:lang w:val="kk-KZ" w:eastAsia="ko-KR"/>
        </w:rPr>
        <w:t>М.Әуезов атындағы  ОҚМУ оқу-әдістемелік кеңесінде баспаға ұсынылды, хаттама №___«___»_____2018 ж.</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spacing w:after="0" w:line="240" w:lineRule="auto"/>
        <w:ind w:firstLine="180"/>
        <w:jc w:val="both"/>
        <w:rPr>
          <w:rFonts w:ascii="Times New Roman" w:hAnsi="Times New Roman" w:cs="Times New Roman"/>
          <w:sz w:val="28"/>
          <w:szCs w:val="28"/>
          <w:lang w:val="kk-KZ"/>
        </w:rPr>
      </w:pPr>
    </w:p>
    <w:p w:rsidR="00A93B4D" w:rsidRPr="00781A46" w:rsidRDefault="00A93B4D" w:rsidP="00A93B4D">
      <w:pPr>
        <w:spacing w:after="0" w:line="240" w:lineRule="auto"/>
        <w:ind w:firstLine="180"/>
        <w:jc w:val="both"/>
        <w:rPr>
          <w:rFonts w:ascii="Times New Roman" w:hAnsi="Times New Roman" w:cs="Times New Roman"/>
          <w:sz w:val="28"/>
          <w:szCs w:val="28"/>
          <w:lang w:val="kk-KZ" w:eastAsia="ko-KR"/>
        </w:rPr>
      </w:pPr>
      <w:r w:rsidRPr="00781A46">
        <w:rPr>
          <w:rFonts w:ascii="Times New Roman" w:hAnsi="Times New Roman" w:cs="Times New Roman"/>
          <w:spacing w:val="-20"/>
          <w:sz w:val="28"/>
          <w:szCs w:val="28"/>
          <w:lang w:val="kk-KZ"/>
        </w:rPr>
        <w:t xml:space="preserve">© </w:t>
      </w:r>
      <w:r w:rsidRPr="00781A46">
        <w:rPr>
          <w:rFonts w:ascii="Times New Roman" w:hAnsi="Times New Roman" w:cs="Times New Roman"/>
          <w:sz w:val="28"/>
          <w:szCs w:val="28"/>
          <w:lang w:val="kk-KZ" w:eastAsia="ko-KR"/>
        </w:rPr>
        <w:t>М.ӘУЕЗОВ ат.</w:t>
      </w:r>
      <w:r w:rsidRPr="00781A46">
        <w:rPr>
          <w:rFonts w:ascii="Times New Roman" w:hAnsi="Times New Roman" w:cs="Times New Roman"/>
          <w:spacing w:val="-20"/>
          <w:sz w:val="28"/>
          <w:szCs w:val="28"/>
          <w:lang w:val="kk-KZ"/>
        </w:rPr>
        <w:t>ОҢТҮСТІК ҚАЗАҚСТАН МЕМЛЕКЕТТІК УНИВЕРСИТЕТІ,  2018  ж</w:t>
      </w:r>
      <w:r w:rsidRPr="00781A46">
        <w:rPr>
          <w:rFonts w:ascii="Times New Roman" w:hAnsi="Times New Roman" w:cs="Times New Roman"/>
          <w:sz w:val="28"/>
          <w:szCs w:val="28"/>
          <w:lang w:val="kk-KZ"/>
        </w:rPr>
        <w:t>.</w:t>
      </w:r>
    </w:p>
    <w:p w:rsidR="00A93B4D" w:rsidRPr="00781A46" w:rsidRDefault="00A93B4D" w:rsidP="00A93B4D">
      <w:pPr>
        <w:spacing w:after="0" w:line="240" w:lineRule="auto"/>
        <w:rPr>
          <w:rFonts w:ascii="Times New Roman" w:hAnsi="Times New Roman" w:cs="Times New Roman"/>
          <w:b/>
          <w:sz w:val="28"/>
          <w:szCs w:val="28"/>
          <w:lang w:val="kk-KZ"/>
        </w:rPr>
      </w:pPr>
      <w:r w:rsidRPr="00781A46">
        <w:rPr>
          <w:rFonts w:ascii="Times New Roman" w:hAnsi="Times New Roman" w:cs="Times New Roman"/>
          <w:sz w:val="28"/>
          <w:szCs w:val="28"/>
          <w:lang w:val="kk-KZ" w:eastAsia="ko-KR"/>
        </w:rPr>
        <w:t xml:space="preserve">Шығаруға жауапты: </w:t>
      </w:r>
      <w:r w:rsidRPr="00781A46">
        <w:rPr>
          <w:rFonts w:ascii="Times New Roman" w:hAnsi="Times New Roman" w:cs="Times New Roman"/>
          <w:sz w:val="28"/>
          <w:szCs w:val="28"/>
          <w:lang w:val="kk-KZ"/>
        </w:rPr>
        <w:t>Ажиметова З.А.</w:t>
      </w:r>
    </w:p>
    <w:p w:rsidR="00A93B4D" w:rsidRPr="00781A46" w:rsidRDefault="00A93B4D" w:rsidP="00A93B4D">
      <w:pPr>
        <w:pStyle w:val="a3"/>
        <w:ind w:firstLine="0"/>
        <w:jc w:val="center"/>
        <w:rPr>
          <w:szCs w:val="28"/>
          <w:lang w:val="kk-KZ"/>
        </w:rPr>
      </w:pPr>
    </w:p>
    <w:p w:rsidR="00A93B4D" w:rsidRPr="00781A46" w:rsidRDefault="00A93B4D" w:rsidP="00A93B4D">
      <w:pPr>
        <w:pStyle w:val="a3"/>
        <w:ind w:firstLine="0"/>
        <w:jc w:val="center"/>
        <w:rPr>
          <w:szCs w:val="28"/>
          <w:lang w:val="kk-KZ"/>
        </w:rPr>
      </w:pPr>
    </w:p>
    <w:p w:rsidR="00A93B4D" w:rsidRPr="00781A46" w:rsidRDefault="00A93B4D" w:rsidP="00A93B4D">
      <w:pPr>
        <w:pStyle w:val="a3"/>
        <w:ind w:firstLine="0"/>
        <w:jc w:val="center"/>
        <w:rPr>
          <w:szCs w:val="28"/>
          <w:lang w:val="kk-KZ"/>
        </w:rPr>
      </w:pPr>
    </w:p>
    <w:p w:rsidR="00A93B4D" w:rsidRPr="00781A46" w:rsidRDefault="00A93B4D" w:rsidP="00A93B4D">
      <w:pPr>
        <w:pStyle w:val="a3"/>
        <w:ind w:firstLine="0"/>
        <w:jc w:val="center"/>
        <w:rPr>
          <w:szCs w:val="28"/>
          <w:lang w:val="kk-KZ"/>
        </w:rPr>
      </w:pPr>
      <w:r w:rsidRPr="00781A46">
        <w:rPr>
          <w:szCs w:val="28"/>
          <w:lang w:val="kk-KZ"/>
        </w:rPr>
        <w:t>МАЗМҰНЫ</w:t>
      </w:r>
    </w:p>
    <w:p w:rsidR="00A93B4D" w:rsidRPr="00781A46" w:rsidRDefault="00A93B4D" w:rsidP="00A93B4D">
      <w:pPr>
        <w:pStyle w:val="a3"/>
        <w:ind w:firstLine="425"/>
        <w:jc w:val="center"/>
        <w:rPr>
          <w:szCs w:val="28"/>
          <w:lang w:val="kk-KZ"/>
        </w:rPr>
      </w:pPr>
    </w:p>
    <w:tbl>
      <w:tblPr>
        <w:tblW w:w="9356" w:type="dxa"/>
        <w:tblInd w:w="-34" w:type="dxa"/>
        <w:tblLook w:val="04A0"/>
      </w:tblPr>
      <w:tblGrid>
        <w:gridCol w:w="8647"/>
        <w:gridCol w:w="709"/>
      </w:tblGrid>
      <w:tr w:rsidR="00A93B4D" w:rsidRPr="00781A46" w:rsidTr="00E370BE">
        <w:trPr>
          <w:trHeight w:val="180"/>
        </w:trPr>
        <w:tc>
          <w:tcPr>
            <w:tcW w:w="8647" w:type="dxa"/>
          </w:tcPr>
          <w:p w:rsidR="00A93B4D" w:rsidRPr="00781A46" w:rsidRDefault="00A93B4D" w:rsidP="00E370BE">
            <w:pPr>
              <w:pStyle w:val="a3"/>
              <w:rPr>
                <w:szCs w:val="28"/>
                <w:lang w:val="kk-KZ" w:eastAsia="en-US"/>
              </w:rPr>
            </w:pPr>
          </w:p>
        </w:tc>
        <w:tc>
          <w:tcPr>
            <w:tcW w:w="709" w:type="dxa"/>
          </w:tcPr>
          <w:p w:rsidR="00A93B4D" w:rsidRPr="00781A46" w:rsidRDefault="00A93B4D" w:rsidP="00E370BE">
            <w:pPr>
              <w:pStyle w:val="a3"/>
              <w:ind w:firstLine="68"/>
              <w:jc w:val="center"/>
              <w:rPr>
                <w:szCs w:val="28"/>
                <w:lang w:val="kk-KZ" w:eastAsia="en-US"/>
              </w:rPr>
            </w:pPr>
          </w:p>
        </w:tc>
      </w:tr>
      <w:tr w:rsidR="00A93B4D" w:rsidRPr="00A93B4D" w:rsidTr="00E370BE">
        <w:trPr>
          <w:trHeight w:val="180"/>
        </w:trPr>
        <w:tc>
          <w:tcPr>
            <w:tcW w:w="8647" w:type="dxa"/>
            <w:hideMark/>
          </w:tcPr>
          <w:p w:rsidR="00A93B4D" w:rsidRPr="00781A46" w:rsidRDefault="00A93B4D" w:rsidP="00E370BE">
            <w:pPr>
              <w:pStyle w:val="a3"/>
              <w:ind w:firstLine="0"/>
              <w:rPr>
                <w:color w:val="000000" w:themeColor="text1"/>
                <w:szCs w:val="28"/>
                <w:lang w:val="kk-KZ" w:eastAsia="en-US"/>
              </w:rPr>
            </w:pPr>
            <w:r w:rsidRPr="00781A46">
              <w:rPr>
                <w:color w:val="000000" w:themeColor="text1"/>
                <w:szCs w:val="28"/>
                <w:lang w:val="kk-KZ" w:eastAsia="en-US"/>
              </w:rPr>
              <w:t>Кіріспе</w:t>
            </w:r>
            <w:r>
              <w:rPr>
                <w:color w:val="000000" w:themeColor="text1"/>
                <w:szCs w:val="28"/>
                <w:lang w:val="kk-KZ" w:eastAsia="en-US"/>
              </w:rPr>
              <w:t>........................................................................................................6</w:t>
            </w:r>
          </w:p>
          <w:p w:rsidR="00A93B4D" w:rsidRPr="00781A46" w:rsidRDefault="00A93B4D" w:rsidP="00E370BE">
            <w:pPr>
              <w:pStyle w:val="a3"/>
              <w:ind w:firstLine="0"/>
              <w:rPr>
                <w:color w:val="000000" w:themeColor="text1"/>
                <w:szCs w:val="28"/>
                <w:lang w:val="kk-KZ" w:eastAsia="en-US"/>
              </w:rPr>
            </w:pPr>
            <w:r w:rsidRPr="00781A46">
              <w:rPr>
                <w:color w:val="000000" w:themeColor="text1"/>
                <w:szCs w:val="28"/>
                <w:lang w:val="kk-KZ" w:eastAsia="en-US"/>
              </w:rPr>
              <w:t>Семинар сабағына дайындалуға арналған жалпы әдістемелік нұсқаулар</w:t>
            </w:r>
            <w:r>
              <w:rPr>
                <w:color w:val="000000" w:themeColor="text1"/>
                <w:szCs w:val="28"/>
                <w:lang w:val="kk-KZ" w:eastAsia="en-US"/>
              </w:rPr>
              <w:t>..................................................................................................6</w:t>
            </w:r>
          </w:p>
          <w:p w:rsidR="00A93B4D" w:rsidRPr="00781A46" w:rsidRDefault="00A93B4D" w:rsidP="00E370BE">
            <w:pPr>
              <w:rPr>
                <w:rFonts w:ascii="Times New Roman" w:hAnsi="Times New Roman" w:cs="Times New Roman"/>
                <w:sz w:val="28"/>
                <w:szCs w:val="28"/>
                <w:lang w:val="kk-KZ"/>
              </w:rPr>
            </w:pPr>
            <w:r w:rsidRPr="00781A46">
              <w:rPr>
                <w:rFonts w:ascii="Times New Roman" w:hAnsi="Times New Roman" w:cs="Times New Roman"/>
                <w:sz w:val="28"/>
                <w:szCs w:val="28"/>
                <w:lang w:val="kk-KZ"/>
              </w:rPr>
              <w:t>Білім алушының білімін бағалау критериялары</w:t>
            </w:r>
            <w:r>
              <w:rPr>
                <w:rFonts w:ascii="Times New Roman" w:hAnsi="Times New Roman" w:cs="Times New Roman"/>
                <w:sz w:val="28"/>
                <w:szCs w:val="28"/>
                <w:lang w:val="kk-KZ"/>
              </w:rPr>
              <w:t>....................................7</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p w:rsidR="00A93B4D" w:rsidRPr="00781A46" w:rsidRDefault="00A93B4D" w:rsidP="00E370BE">
            <w:pPr>
              <w:pStyle w:val="a3"/>
              <w:ind w:firstLine="33"/>
              <w:jc w:val="center"/>
              <w:rPr>
                <w:color w:val="000000" w:themeColor="text1"/>
                <w:szCs w:val="28"/>
                <w:lang w:val="kk-KZ" w:eastAsia="en-US"/>
              </w:rPr>
            </w:pPr>
          </w:p>
          <w:p w:rsidR="00A93B4D" w:rsidRPr="00781A46" w:rsidRDefault="00A93B4D" w:rsidP="00E370BE">
            <w:pPr>
              <w:pStyle w:val="a3"/>
              <w:ind w:firstLine="33"/>
              <w:jc w:val="center"/>
              <w:rPr>
                <w:color w:val="000000" w:themeColor="text1"/>
                <w:szCs w:val="28"/>
                <w:lang w:val="kk-KZ" w:eastAsia="en-US"/>
              </w:rPr>
            </w:pPr>
          </w:p>
          <w:p w:rsidR="00A93B4D" w:rsidRPr="00781A46" w:rsidRDefault="00A93B4D" w:rsidP="00E370BE">
            <w:pPr>
              <w:pStyle w:val="a3"/>
              <w:ind w:firstLine="33"/>
              <w:jc w:val="center"/>
              <w:rPr>
                <w:color w:val="000000" w:themeColor="text1"/>
                <w:szCs w:val="28"/>
                <w:lang w:val="kk-KZ" w:eastAsia="en-US"/>
              </w:rPr>
            </w:pPr>
          </w:p>
        </w:tc>
      </w:tr>
      <w:tr w:rsidR="00A93B4D" w:rsidRPr="00A93B4D" w:rsidTr="00E370BE">
        <w:trPr>
          <w:trHeight w:val="180"/>
        </w:trPr>
        <w:tc>
          <w:tcPr>
            <w:tcW w:w="8647" w:type="dxa"/>
            <w:hideMark/>
          </w:tcPr>
          <w:p w:rsidR="00A93B4D" w:rsidRPr="00781A46" w:rsidRDefault="00A93B4D" w:rsidP="00E370BE">
            <w:pPr>
              <w:shd w:val="clear" w:color="auto" w:fill="FFFFFF"/>
              <w:spacing w:after="0" w:line="240" w:lineRule="auto"/>
              <w:rPr>
                <w:rFonts w:ascii="Times New Roman" w:hAnsi="Times New Roman" w:cs="Times New Roman"/>
                <w:bCs/>
                <w:color w:val="000000"/>
                <w:spacing w:val="-5"/>
                <w:sz w:val="28"/>
                <w:szCs w:val="28"/>
                <w:lang w:val="kk-KZ"/>
              </w:rPr>
            </w:pPr>
            <w:r w:rsidRPr="00781A46">
              <w:rPr>
                <w:rFonts w:ascii="Times New Roman" w:hAnsi="Times New Roman" w:cs="Times New Roman"/>
                <w:bCs/>
                <w:noProof/>
                <w:color w:val="000000"/>
                <w:sz w:val="28"/>
                <w:szCs w:val="28"/>
                <w:lang w:val="kk-KZ"/>
              </w:rPr>
              <w:t xml:space="preserve">1-тақырып.  </w:t>
            </w:r>
            <w:r w:rsidRPr="00781A46">
              <w:rPr>
                <w:rFonts w:ascii="Times New Roman" w:hAnsi="Times New Roman" w:cs="Times New Roman"/>
                <w:noProof/>
                <w:color w:val="000000"/>
                <w:sz w:val="28"/>
                <w:szCs w:val="28"/>
                <w:lang w:val="kk-KZ"/>
              </w:rPr>
              <w:t>Қылмыстық жаза түсінігі мен мәні.</w:t>
            </w:r>
            <w:r>
              <w:rPr>
                <w:rFonts w:ascii="Times New Roman" w:hAnsi="Times New Roman" w:cs="Times New Roman"/>
                <w:noProof/>
                <w:color w:val="000000"/>
                <w:sz w:val="28"/>
                <w:szCs w:val="28"/>
                <w:lang w:val="kk-KZ"/>
              </w:rPr>
              <w:t>..................................11</w:t>
            </w:r>
          </w:p>
        </w:tc>
        <w:tc>
          <w:tcPr>
            <w:tcW w:w="709" w:type="dxa"/>
            <w:hideMark/>
          </w:tcPr>
          <w:p w:rsidR="00A93B4D" w:rsidRPr="00781A46" w:rsidRDefault="00A93B4D" w:rsidP="00E370BE">
            <w:pPr>
              <w:pStyle w:val="a3"/>
              <w:ind w:firstLine="0"/>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shd w:val="clear" w:color="auto" w:fill="FFFFFF"/>
              <w:spacing w:after="0" w:line="240" w:lineRule="auto"/>
              <w:rPr>
                <w:rFonts w:ascii="Times New Roman" w:hAnsi="Times New Roman" w:cs="Times New Roman"/>
                <w:bCs/>
                <w:color w:val="000000"/>
                <w:spacing w:val="-5"/>
                <w:sz w:val="28"/>
                <w:szCs w:val="28"/>
                <w:lang w:val="kk-KZ"/>
              </w:rPr>
            </w:pPr>
            <w:r w:rsidRPr="00781A46">
              <w:rPr>
                <w:rFonts w:ascii="Times New Roman" w:hAnsi="Times New Roman" w:cs="Times New Roman"/>
                <w:bCs/>
                <w:noProof/>
                <w:color w:val="000000"/>
                <w:sz w:val="28"/>
                <w:szCs w:val="28"/>
                <w:lang w:val="kk-KZ"/>
              </w:rPr>
              <w:t>2-тақырып.</w:t>
            </w:r>
            <w:r w:rsidRPr="00781A46">
              <w:rPr>
                <w:rFonts w:ascii="Times New Roman" w:hAnsi="Times New Roman" w:cs="Times New Roman"/>
                <w:color w:val="000000"/>
                <w:spacing w:val="-10"/>
                <w:sz w:val="28"/>
                <w:szCs w:val="28"/>
                <w:lang w:val="kk-KZ"/>
              </w:rPr>
              <w:t>Жаза мақсаттары</w:t>
            </w:r>
            <w:r w:rsidRPr="00781A46">
              <w:rPr>
                <w:rFonts w:ascii="Times New Roman" w:hAnsi="Times New Roman" w:cs="Times New Roman"/>
                <w:bCs/>
                <w:color w:val="000000"/>
                <w:spacing w:val="-5"/>
                <w:sz w:val="28"/>
                <w:szCs w:val="28"/>
                <w:lang w:val="kk-KZ"/>
              </w:rPr>
              <w:t xml:space="preserve">. </w:t>
            </w:r>
            <w:r>
              <w:rPr>
                <w:rFonts w:ascii="Times New Roman" w:hAnsi="Times New Roman" w:cs="Times New Roman"/>
                <w:bCs/>
                <w:color w:val="000000"/>
                <w:spacing w:val="-5"/>
                <w:sz w:val="28"/>
                <w:szCs w:val="28"/>
                <w:lang w:val="kk-KZ"/>
              </w:rPr>
              <w:t>........................................................................12</w:t>
            </w:r>
          </w:p>
        </w:tc>
        <w:tc>
          <w:tcPr>
            <w:tcW w:w="709" w:type="dxa"/>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pStyle w:val="31"/>
              <w:tabs>
                <w:tab w:val="left" w:pos="214"/>
              </w:tabs>
              <w:spacing w:after="0" w:line="240" w:lineRule="auto"/>
              <w:ind w:left="0"/>
              <w:rPr>
                <w:rFonts w:ascii="Times New Roman" w:hAnsi="Times New Roman" w:cs="Times New Roman"/>
                <w:bCs/>
                <w:sz w:val="28"/>
                <w:szCs w:val="28"/>
                <w:lang w:val="kk-KZ"/>
              </w:rPr>
            </w:pPr>
            <w:r w:rsidRPr="00781A46">
              <w:rPr>
                <w:rFonts w:ascii="Times New Roman" w:hAnsi="Times New Roman" w:cs="Times New Roman"/>
                <w:sz w:val="28"/>
                <w:szCs w:val="28"/>
                <w:lang w:val="uk-UA"/>
              </w:rPr>
              <w:t>3-тақырып.</w:t>
            </w:r>
            <w:r w:rsidRPr="00781A46">
              <w:rPr>
                <w:rFonts w:ascii="Times New Roman" w:hAnsi="Times New Roman" w:cs="Times New Roman"/>
                <w:noProof/>
                <w:color w:val="000000"/>
                <w:sz w:val="28"/>
                <w:szCs w:val="28"/>
                <w:lang w:val="kk-KZ"/>
              </w:rPr>
              <w:t xml:space="preserve"> Жазаның тиімділігі.</w:t>
            </w:r>
            <w:r>
              <w:rPr>
                <w:rFonts w:ascii="Times New Roman" w:hAnsi="Times New Roman" w:cs="Times New Roman"/>
                <w:noProof/>
                <w:color w:val="000000"/>
                <w:sz w:val="28"/>
                <w:szCs w:val="28"/>
                <w:lang w:val="kk-KZ"/>
              </w:rPr>
              <w:t>.............................................................13</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autoSpaceDE w:val="0"/>
              <w:autoSpaceDN w:val="0"/>
              <w:adjustRightInd w:val="0"/>
              <w:spacing w:after="0" w:line="240" w:lineRule="auto"/>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4-тақырып. </w:t>
            </w:r>
            <w:r w:rsidRPr="00781A46">
              <w:rPr>
                <w:rFonts w:ascii="Times New Roman" w:hAnsi="Times New Roman" w:cs="Times New Roman"/>
                <w:sz w:val="28"/>
                <w:szCs w:val="28"/>
                <w:lang w:val="kk-KZ"/>
              </w:rPr>
              <w:t>Жазаның жүйесі.</w:t>
            </w:r>
            <w:r>
              <w:rPr>
                <w:rFonts w:ascii="Times New Roman" w:hAnsi="Times New Roman" w:cs="Times New Roman"/>
                <w:sz w:val="28"/>
                <w:szCs w:val="28"/>
                <w:lang w:val="kk-KZ"/>
              </w:rPr>
              <w:t>..................................................................14</w:t>
            </w:r>
          </w:p>
        </w:tc>
        <w:tc>
          <w:tcPr>
            <w:tcW w:w="709" w:type="dxa"/>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shd w:val="clear" w:color="auto" w:fill="FFFFFF"/>
              <w:spacing w:after="0" w:line="240" w:lineRule="auto"/>
              <w:jc w:val="both"/>
              <w:rPr>
                <w:rFonts w:ascii="Times New Roman" w:hAnsi="Times New Roman" w:cs="Times New Roman"/>
                <w:bCs/>
                <w:color w:val="000000"/>
                <w:spacing w:val="-2"/>
                <w:sz w:val="28"/>
                <w:szCs w:val="28"/>
                <w:lang w:val="kk-KZ"/>
              </w:rPr>
            </w:pPr>
            <w:r w:rsidRPr="00781A46">
              <w:rPr>
                <w:rFonts w:ascii="Times New Roman" w:hAnsi="Times New Roman" w:cs="Times New Roman"/>
                <w:bCs/>
                <w:sz w:val="28"/>
                <w:szCs w:val="28"/>
                <w:lang w:val="kk-KZ"/>
              </w:rPr>
              <w:t xml:space="preserve">5-тақырып. </w:t>
            </w:r>
            <w:r w:rsidRPr="00781A46">
              <w:rPr>
                <w:rFonts w:ascii="Times New Roman" w:hAnsi="Times New Roman" w:cs="Times New Roman"/>
                <w:color w:val="000000"/>
                <w:spacing w:val="-4"/>
                <w:w w:val="103"/>
                <w:sz w:val="28"/>
                <w:szCs w:val="28"/>
                <w:lang w:val="kk-KZ"/>
              </w:rPr>
              <w:t>Жазаның түрлері мен жіктелуі.</w:t>
            </w:r>
            <w:r>
              <w:rPr>
                <w:rFonts w:ascii="Times New Roman" w:hAnsi="Times New Roman" w:cs="Times New Roman"/>
                <w:color w:val="000000"/>
                <w:spacing w:val="-4"/>
                <w:w w:val="103"/>
                <w:sz w:val="28"/>
                <w:szCs w:val="28"/>
                <w:lang w:val="kk-KZ"/>
              </w:rPr>
              <w:t>............................................15</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216286" w:rsidTr="00E370BE">
        <w:trPr>
          <w:trHeight w:val="294"/>
        </w:trPr>
        <w:tc>
          <w:tcPr>
            <w:tcW w:w="8647" w:type="dxa"/>
            <w:hideMark/>
          </w:tcPr>
          <w:p w:rsidR="00A93B4D" w:rsidRPr="00781A46" w:rsidRDefault="00A93B4D" w:rsidP="00E370BE">
            <w:pPr>
              <w:spacing w:after="0" w:line="240" w:lineRule="auto"/>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6-тақырып. </w:t>
            </w:r>
            <w:r w:rsidRPr="00781A46">
              <w:rPr>
                <w:rFonts w:ascii="Times New Roman" w:hAnsi="Times New Roman" w:cs="Times New Roman"/>
                <w:color w:val="000000"/>
                <w:spacing w:val="-4"/>
                <w:w w:val="103"/>
                <w:sz w:val="28"/>
                <w:szCs w:val="28"/>
                <w:lang w:val="kk-KZ"/>
              </w:rPr>
              <w:t xml:space="preserve">Жаза </w:t>
            </w:r>
            <w:r w:rsidRPr="00216286">
              <w:rPr>
                <w:rFonts w:ascii="Times New Roman" w:hAnsi="Times New Roman" w:cs="Times New Roman"/>
                <w:color w:val="000000"/>
                <w:spacing w:val="-4"/>
                <w:w w:val="103"/>
                <w:sz w:val="28"/>
                <w:szCs w:val="28"/>
                <w:lang w:val="kk-KZ"/>
              </w:rPr>
              <w:t>тағайындау.</w:t>
            </w:r>
            <w:r>
              <w:rPr>
                <w:rFonts w:ascii="Times New Roman" w:hAnsi="Times New Roman" w:cs="Times New Roman"/>
                <w:color w:val="000000"/>
                <w:spacing w:val="-4"/>
                <w:w w:val="103"/>
                <w:sz w:val="28"/>
                <w:szCs w:val="28"/>
                <w:lang w:val="kk-KZ"/>
              </w:rPr>
              <w:t>...................................................................16</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216286" w:rsidTr="00E370BE">
        <w:trPr>
          <w:trHeight w:val="294"/>
        </w:trPr>
        <w:tc>
          <w:tcPr>
            <w:tcW w:w="8647" w:type="dxa"/>
            <w:hideMark/>
          </w:tcPr>
          <w:p w:rsidR="00A93B4D" w:rsidRPr="00781A46" w:rsidRDefault="00A93B4D" w:rsidP="00E370BE">
            <w:pPr>
              <w:spacing w:after="0" w:line="240" w:lineRule="auto"/>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7-тақырып. </w:t>
            </w:r>
            <w:r w:rsidRPr="00781A46">
              <w:rPr>
                <w:rFonts w:ascii="Times New Roman" w:hAnsi="Times New Roman" w:cs="Times New Roman"/>
                <w:color w:val="000000"/>
                <w:spacing w:val="-4"/>
                <w:w w:val="103"/>
                <w:sz w:val="28"/>
                <w:szCs w:val="28"/>
                <w:lang w:val="kk-KZ"/>
              </w:rPr>
              <w:t>Жаза тағайындағанда жауаптылықты ауырлататын және жеңілдететін мән-жайлар..............................................</w:t>
            </w:r>
            <w:r>
              <w:rPr>
                <w:rFonts w:ascii="Times New Roman" w:hAnsi="Times New Roman" w:cs="Times New Roman"/>
                <w:color w:val="000000"/>
                <w:spacing w:val="-4"/>
                <w:w w:val="103"/>
                <w:sz w:val="28"/>
                <w:szCs w:val="28"/>
                <w:lang w:val="kk-KZ"/>
              </w:rPr>
              <w:t>.............................17</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216286" w:rsidTr="00E370BE">
        <w:trPr>
          <w:trHeight w:val="294"/>
        </w:trPr>
        <w:tc>
          <w:tcPr>
            <w:tcW w:w="8647" w:type="dxa"/>
            <w:hideMark/>
          </w:tcPr>
          <w:p w:rsidR="00A93B4D" w:rsidRPr="00781A46" w:rsidRDefault="00A93B4D" w:rsidP="00E370BE">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bCs/>
                <w:sz w:val="28"/>
                <w:szCs w:val="28"/>
                <w:lang w:val="kk-KZ"/>
              </w:rPr>
              <w:t xml:space="preserve">8-тақырып. </w:t>
            </w:r>
            <w:r w:rsidRPr="00781A46">
              <w:rPr>
                <w:rFonts w:ascii="Times New Roman" w:hAnsi="Times New Roman" w:cs="Times New Roman"/>
                <w:color w:val="000000"/>
                <w:spacing w:val="-4"/>
                <w:w w:val="103"/>
                <w:sz w:val="28"/>
                <w:szCs w:val="28"/>
                <w:lang w:val="kk-KZ"/>
              </w:rPr>
              <w:t>Қылмыстардың жиынтығы бойынша жаза тағайындау.</w:t>
            </w:r>
            <w:r>
              <w:rPr>
                <w:rFonts w:ascii="Times New Roman" w:hAnsi="Times New Roman" w:cs="Times New Roman"/>
                <w:color w:val="000000"/>
                <w:spacing w:val="-4"/>
                <w:w w:val="103"/>
                <w:sz w:val="28"/>
                <w:szCs w:val="28"/>
                <w:lang w:val="kk-KZ"/>
              </w:rPr>
              <w:t>..17</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216286" w:rsidTr="00E370BE">
        <w:trPr>
          <w:trHeight w:val="384"/>
        </w:trPr>
        <w:tc>
          <w:tcPr>
            <w:tcW w:w="8647" w:type="dxa"/>
            <w:hideMark/>
          </w:tcPr>
          <w:p w:rsidR="00A93B4D" w:rsidRPr="00781A46" w:rsidRDefault="00A93B4D" w:rsidP="00E370BE">
            <w:pPr>
              <w:shd w:val="clear" w:color="auto" w:fill="FFFFFF"/>
              <w:spacing w:after="0" w:line="240" w:lineRule="auto"/>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bCs/>
                <w:sz w:val="28"/>
                <w:szCs w:val="28"/>
                <w:lang w:val="kk-KZ"/>
              </w:rPr>
              <w:t xml:space="preserve">9-тақырып. </w:t>
            </w:r>
            <w:r w:rsidRPr="00781A46">
              <w:rPr>
                <w:rFonts w:ascii="Times New Roman" w:hAnsi="Times New Roman" w:cs="Times New Roman"/>
                <w:color w:val="000000"/>
                <w:spacing w:val="-4"/>
                <w:w w:val="103"/>
                <w:sz w:val="28"/>
                <w:szCs w:val="28"/>
                <w:lang w:val="kk-KZ"/>
              </w:rPr>
              <w:t>Үкімдердің жиынтығы бойынша жаза тағайындау.</w:t>
            </w:r>
            <w:r>
              <w:rPr>
                <w:rFonts w:ascii="Times New Roman" w:hAnsi="Times New Roman" w:cs="Times New Roman"/>
                <w:color w:val="000000"/>
                <w:spacing w:val="-4"/>
                <w:w w:val="103"/>
                <w:sz w:val="28"/>
                <w:szCs w:val="28"/>
                <w:lang w:val="kk-KZ"/>
              </w:rPr>
              <w:t>.........18</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216286" w:rsidTr="00E370BE">
        <w:trPr>
          <w:trHeight w:val="294"/>
        </w:trPr>
        <w:tc>
          <w:tcPr>
            <w:tcW w:w="8647" w:type="dxa"/>
            <w:hideMark/>
          </w:tcPr>
          <w:p w:rsidR="00A93B4D" w:rsidRPr="00781A46" w:rsidRDefault="00A93B4D" w:rsidP="00E370BE">
            <w:pPr>
              <w:shd w:val="clear" w:color="auto" w:fill="FFFFFF"/>
              <w:spacing w:after="0" w:line="240" w:lineRule="auto"/>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bCs/>
                <w:sz w:val="28"/>
                <w:szCs w:val="28"/>
                <w:lang w:val="kk-KZ"/>
              </w:rPr>
              <w:t xml:space="preserve">10-тақырып. </w:t>
            </w:r>
            <w:r w:rsidRPr="00781A46">
              <w:rPr>
                <w:rFonts w:ascii="Times New Roman" w:hAnsi="Times New Roman" w:cs="Times New Roman"/>
                <w:color w:val="000000"/>
                <w:spacing w:val="-4"/>
                <w:w w:val="103"/>
                <w:sz w:val="28"/>
                <w:szCs w:val="28"/>
                <w:lang w:val="kk-KZ"/>
              </w:rPr>
              <w:t>Шартты түрде соттау.</w:t>
            </w:r>
            <w:r>
              <w:rPr>
                <w:rFonts w:ascii="Times New Roman" w:hAnsi="Times New Roman" w:cs="Times New Roman"/>
                <w:color w:val="000000"/>
                <w:spacing w:val="-4"/>
                <w:w w:val="103"/>
                <w:sz w:val="28"/>
                <w:szCs w:val="28"/>
                <w:lang w:val="kk-KZ"/>
              </w:rPr>
              <w:t>..........................................................19</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216286" w:rsidTr="00E370BE">
        <w:trPr>
          <w:trHeight w:val="294"/>
        </w:trPr>
        <w:tc>
          <w:tcPr>
            <w:tcW w:w="8647" w:type="dxa"/>
            <w:hideMark/>
          </w:tcPr>
          <w:p w:rsidR="00A93B4D" w:rsidRPr="00781A46" w:rsidRDefault="00A93B4D" w:rsidP="00E370BE">
            <w:pPr>
              <w:tabs>
                <w:tab w:val="left" w:pos="284"/>
              </w:tabs>
              <w:spacing w:after="0" w:line="240" w:lineRule="auto"/>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color w:val="000000"/>
                <w:sz w:val="28"/>
                <w:szCs w:val="28"/>
                <w:lang w:val="kk-KZ"/>
              </w:rPr>
              <w:t>11-тақырып</w:t>
            </w:r>
            <w:r w:rsidRPr="00216286">
              <w:rPr>
                <w:rFonts w:ascii="Times New Roman" w:hAnsi="Times New Roman" w:cs="Times New Roman"/>
                <w:color w:val="000000"/>
                <w:spacing w:val="-4"/>
                <w:w w:val="103"/>
                <w:sz w:val="28"/>
                <w:szCs w:val="28"/>
                <w:lang w:val="kk-KZ"/>
              </w:rPr>
              <w:t xml:space="preserve"> Жазадан босату.</w:t>
            </w:r>
            <w:r>
              <w:rPr>
                <w:rFonts w:ascii="Times New Roman" w:hAnsi="Times New Roman" w:cs="Times New Roman"/>
                <w:color w:val="000000"/>
                <w:spacing w:val="-4"/>
                <w:w w:val="103"/>
                <w:sz w:val="28"/>
                <w:szCs w:val="28"/>
                <w:lang w:val="kk-KZ"/>
              </w:rPr>
              <w:t>.....................................................................20</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shd w:val="clear" w:color="auto" w:fill="FFFFFF"/>
              <w:spacing w:after="0" w:line="240" w:lineRule="auto"/>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sz w:val="28"/>
                <w:szCs w:val="28"/>
                <w:lang w:val="kk-KZ"/>
              </w:rPr>
              <w:t xml:space="preserve">12-тақырып.  </w:t>
            </w:r>
            <w:r w:rsidRPr="00781A46">
              <w:rPr>
                <w:rFonts w:ascii="Times New Roman" w:hAnsi="Times New Roman" w:cs="Times New Roman"/>
                <w:color w:val="000000"/>
                <w:spacing w:val="-4"/>
                <w:w w:val="103"/>
                <w:sz w:val="28"/>
                <w:szCs w:val="28"/>
                <w:lang w:val="kk-KZ"/>
              </w:rPr>
              <w:t>Жазадан мерзімінен бұрын босату негіздері.</w:t>
            </w:r>
            <w:r>
              <w:rPr>
                <w:rFonts w:ascii="Times New Roman" w:hAnsi="Times New Roman" w:cs="Times New Roman"/>
                <w:color w:val="000000"/>
                <w:spacing w:val="-4"/>
                <w:w w:val="103"/>
                <w:sz w:val="28"/>
                <w:szCs w:val="28"/>
                <w:lang w:val="kk-KZ"/>
              </w:rPr>
              <w:t>..................21</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shd w:val="clear" w:color="auto" w:fill="FFFFFF"/>
              <w:spacing w:after="0" w:line="240" w:lineRule="auto"/>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sz w:val="28"/>
                <w:szCs w:val="28"/>
                <w:lang w:val="kk-KZ"/>
              </w:rPr>
              <w:t xml:space="preserve">13-тақырып.- </w:t>
            </w:r>
            <w:r w:rsidRPr="00781A46">
              <w:rPr>
                <w:rFonts w:ascii="Times New Roman" w:hAnsi="Times New Roman" w:cs="Times New Roman"/>
                <w:color w:val="000000"/>
                <w:spacing w:val="-4"/>
                <w:w w:val="103"/>
                <w:sz w:val="28"/>
                <w:szCs w:val="28"/>
                <w:lang w:val="kk-KZ"/>
              </w:rPr>
              <w:t xml:space="preserve">Айыптау үкімінің ескіруіне байланысты жазадан босату. </w:t>
            </w:r>
            <w:r>
              <w:rPr>
                <w:rFonts w:ascii="Times New Roman" w:hAnsi="Times New Roman" w:cs="Times New Roman"/>
                <w:color w:val="000000"/>
                <w:spacing w:val="-4"/>
                <w:w w:val="103"/>
                <w:sz w:val="28"/>
                <w:szCs w:val="28"/>
                <w:lang w:val="kk-KZ"/>
              </w:rPr>
              <w:t>..........................................................................................................22</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spacing w:after="0" w:line="240" w:lineRule="auto"/>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sz w:val="28"/>
                <w:szCs w:val="28"/>
                <w:lang w:val="kk-KZ"/>
              </w:rPr>
              <w:t xml:space="preserve">14-тақырып. </w:t>
            </w:r>
            <w:r w:rsidRPr="00781A46">
              <w:rPr>
                <w:rFonts w:ascii="Times New Roman" w:hAnsi="Times New Roman" w:cs="Times New Roman"/>
                <w:color w:val="000000"/>
                <w:spacing w:val="-4"/>
                <w:w w:val="103"/>
                <w:sz w:val="28"/>
                <w:szCs w:val="28"/>
                <w:lang w:val="kk-KZ"/>
              </w:rPr>
              <w:t>Рақымшылық және кешірім жасау актісінің негінде қылмыстық жауаптылықтан босату.</w:t>
            </w:r>
            <w:r>
              <w:rPr>
                <w:rFonts w:ascii="Times New Roman" w:hAnsi="Times New Roman" w:cs="Times New Roman"/>
                <w:color w:val="000000"/>
                <w:spacing w:val="-4"/>
                <w:w w:val="103"/>
                <w:sz w:val="28"/>
                <w:szCs w:val="28"/>
                <w:lang w:val="kk-KZ"/>
              </w:rPr>
              <w:t>........................................................22</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15-тақырып. Соттылық қылмыстық-құқықтық институт ретінде.</w:t>
            </w:r>
            <w:r>
              <w:rPr>
                <w:rFonts w:ascii="Times New Roman" w:hAnsi="Times New Roman" w:cs="Times New Roman"/>
                <w:sz w:val="28"/>
                <w:szCs w:val="28"/>
                <w:lang w:val="kk-KZ"/>
              </w:rPr>
              <w:t>......23</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216286" w:rsidTr="00E370BE">
        <w:trPr>
          <w:trHeight w:val="294"/>
        </w:trPr>
        <w:tc>
          <w:tcPr>
            <w:tcW w:w="8647" w:type="dxa"/>
            <w:hideMark/>
          </w:tcPr>
          <w:p w:rsidR="00A93B4D" w:rsidRPr="00781A46" w:rsidRDefault="00A93B4D" w:rsidP="00E370BE">
            <w:pPr>
              <w:spacing w:after="0" w:line="240" w:lineRule="auto"/>
              <w:jc w:val="both"/>
              <w:rPr>
                <w:rFonts w:ascii="Times New Roman" w:eastAsia="Times New Roman" w:hAnsi="Times New Roman" w:cs="Times New Roman"/>
                <w:color w:val="000000" w:themeColor="text1"/>
                <w:sz w:val="28"/>
                <w:szCs w:val="28"/>
                <w:lang w:val="kk-KZ" w:eastAsia="en-US"/>
              </w:rPr>
            </w:pPr>
            <w:r>
              <w:rPr>
                <w:rFonts w:ascii="Times New Roman" w:eastAsia="Times New Roman" w:hAnsi="Times New Roman" w:cs="Times New Roman"/>
                <w:color w:val="000000" w:themeColor="text1"/>
                <w:sz w:val="28"/>
                <w:szCs w:val="28"/>
                <w:lang w:val="kk-KZ" w:eastAsia="en-US"/>
              </w:rPr>
              <w:t xml:space="preserve">Өзін-өзі бақылауға арналған </w:t>
            </w:r>
            <w:r w:rsidRPr="00781A46">
              <w:rPr>
                <w:rFonts w:ascii="Times New Roman" w:eastAsia="Times New Roman" w:hAnsi="Times New Roman" w:cs="Times New Roman"/>
                <w:color w:val="000000" w:themeColor="text1"/>
                <w:sz w:val="28"/>
                <w:szCs w:val="28"/>
                <w:lang w:val="kk-KZ" w:eastAsia="en-US"/>
              </w:rPr>
              <w:t xml:space="preserve"> сұрақтары</w:t>
            </w:r>
            <w:r>
              <w:rPr>
                <w:rFonts w:ascii="Times New Roman" w:eastAsia="Times New Roman" w:hAnsi="Times New Roman" w:cs="Times New Roman"/>
                <w:color w:val="000000" w:themeColor="text1"/>
                <w:sz w:val="28"/>
                <w:szCs w:val="28"/>
                <w:lang w:val="kk-KZ" w:eastAsia="en-US"/>
              </w:rPr>
              <w:t>................................................24</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r w:rsidR="00A93B4D" w:rsidRPr="00781A46" w:rsidTr="00E370BE">
        <w:trPr>
          <w:trHeight w:val="294"/>
        </w:trPr>
        <w:tc>
          <w:tcPr>
            <w:tcW w:w="8647" w:type="dxa"/>
            <w:hideMark/>
          </w:tcPr>
          <w:p w:rsidR="00A93B4D" w:rsidRPr="00781A46" w:rsidRDefault="00A93B4D" w:rsidP="00E370BE">
            <w:pPr>
              <w:spacing w:after="0" w:line="240" w:lineRule="auto"/>
              <w:jc w:val="both"/>
              <w:rPr>
                <w:rFonts w:ascii="Times New Roman" w:eastAsia="Times New Roman" w:hAnsi="Times New Roman" w:cs="Times New Roman"/>
                <w:color w:val="000000" w:themeColor="text1"/>
                <w:sz w:val="28"/>
                <w:szCs w:val="28"/>
                <w:lang w:val="kk-KZ" w:eastAsia="en-US"/>
              </w:rPr>
            </w:pPr>
            <w:r w:rsidRPr="00781A46">
              <w:rPr>
                <w:rFonts w:ascii="Times New Roman" w:eastAsia="Times New Roman" w:hAnsi="Times New Roman" w:cs="Times New Roman"/>
                <w:color w:val="000000" w:themeColor="text1"/>
                <w:sz w:val="28"/>
                <w:szCs w:val="28"/>
                <w:lang w:val="kk-KZ" w:eastAsia="en-US"/>
              </w:rPr>
              <w:t>Ұсынылатын әдебиеттер</w:t>
            </w:r>
            <w:r>
              <w:rPr>
                <w:rFonts w:ascii="Times New Roman" w:eastAsia="Times New Roman" w:hAnsi="Times New Roman" w:cs="Times New Roman"/>
                <w:color w:val="000000" w:themeColor="text1"/>
                <w:sz w:val="28"/>
                <w:szCs w:val="28"/>
                <w:lang w:val="kk-KZ" w:eastAsia="en-US"/>
              </w:rPr>
              <w:t>..........................................................................25</w:t>
            </w:r>
          </w:p>
        </w:tc>
        <w:tc>
          <w:tcPr>
            <w:tcW w:w="709" w:type="dxa"/>
            <w:hideMark/>
          </w:tcPr>
          <w:p w:rsidR="00A93B4D" w:rsidRPr="00781A46" w:rsidRDefault="00A93B4D" w:rsidP="00E370BE">
            <w:pPr>
              <w:pStyle w:val="a3"/>
              <w:ind w:firstLine="33"/>
              <w:jc w:val="center"/>
              <w:rPr>
                <w:color w:val="000000" w:themeColor="text1"/>
                <w:szCs w:val="28"/>
                <w:lang w:val="kk-KZ" w:eastAsia="en-US"/>
              </w:rPr>
            </w:pPr>
          </w:p>
        </w:tc>
      </w:tr>
    </w:tbl>
    <w:p w:rsidR="00A93B4D" w:rsidRPr="00781A46" w:rsidRDefault="00A93B4D" w:rsidP="00A93B4D">
      <w:pPr>
        <w:pStyle w:val="a3"/>
        <w:ind w:firstLine="360"/>
        <w:jc w:val="center"/>
        <w:rPr>
          <w:color w:val="000000" w:themeColor="text1"/>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jc w:val="center"/>
        <w:rPr>
          <w:rFonts w:ascii="Times New Roman" w:hAnsi="Times New Roman" w:cs="Times New Roman"/>
          <w:sz w:val="28"/>
          <w:szCs w:val="28"/>
          <w:lang w:val="kk-KZ"/>
        </w:rPr>
      </w:pPr>
      <w:r w:rsidRPr="00781A46">
        <w:rPr>
          <w:rFonts w:ascii="Times New Roman" w:hAnsi="Times New Roman" w:cs="Times New Roman"/>
          <w:sz w:val="28"/>
          <w:szCs w:val="28"/>
          <w:lang w:val="kk-KZ"/>
        </w:rPr>
        <w:t>Кіріспе</w:t>
      </w: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spacing w:after="0" w:line="240" w:lineRule="auto"/>
        <w:jc w:val="both"/>
        <w:rPr>
          <w:rFonts w:ascii="Times New Roman" w:hAnsi="Times New Roman" w:cs="Times New Roman"/>
          <w:noProof/>
          <w:sz w:val="28"/>
          <w:szCs w:val="28"/>
          <w:lang w:val="kk-KZ"/>
        </w:rPr>
      </w:pPr>
      <w:r w:rsidRPr="00781A46">
        <w:rPr>
          <w:rFonts w:ascii="Times New Roman" w:hAnsi="Times New Roman" w:cs="Times New Roman"/>
          <w:sz w:val="28"/>
          <w:szCs w:val="28"/>
          <w:lang w:val="kk-KZ"/>
        </w:rPr>
        <w:t>Пәнді оқыту мақсаты –</w:t>
      </w:r>
      <w:r w:rsidRPr="00781A46">
        <w:rPr>
          <w:rFonts w:ascii="Times New Roman" w:hAnsi="Times New Roman" w:cs="Times New Roman"/>
          <w:noProof/>
          <w:sz w:val="28"/>
          <w:szCs w:val="28"/>
          <w:lang w:val="kk-KZ"/>
        </w:rPr>
        <w:t>жазаның қылмыстық құқықтық аспектілері арнаулы ғылыми білім институт ретіндегі түсініктерін білімнің жеке бір саласы ретінде студенттерге жүйелі түрде жеткізу.</w:t>
      </w:r>
      <w:r w:rsidRPr="00781A46">
        <w:rPr>
          <w:rFonts w:ascii="Times New Roman" w:hAnsi="Times New Roman" w:cs="Times New Roman"/>
          <w:noProof/>
          <w:color w:val="000000"/>
          <w:sz w:val="28"/>
          <w:szCs w:val="28"/>
          <w:lang w:val="kk-KZ"/>
        </w:rPr>
        <w:t xml:space="preserve"> Қылмыстық жазаның нақты түрлерін өтеу процесінде  жазаның  қылмыстық құқықтық аспектілері  қатынастарын іске асыру және нормаларды іске асыру мәселелері анықталады.</w:t>
      </w:r>
    </w:p>
    <w:p w:rsidR="00A93B4D" w:rsidRPr="00781A46" w:rsidRDefault="00A93B4D" w:rsidP="00A93B4D">
      <w:pPr>
        <w:shd w:val="clear" w:color="auto" w:fill="FFFFFF"/>
        <w:tabs>
          <w:tab w:val="num" w:pos="800"/>
        </w:tabs>
        <w:spacing w:after="0" w:line="240" w:lineRule="auto"/>
        <w:jc w:val="both"/>
        <w:rPr>
          <w:rFonts w:ascii="Times New Roman" w:hAnsi="Times New Roman" w:cs="Times New Roman"/>
          <w:noProof/>
          <w:color w:val="000000"/>
          <w:sz w:val="28"/>
          <w:szCs w:val="28"/>
          <w:lang w:val="kk-KZ"/>
        </w:rPr>
      </w:pPr>
      <w:r w:rsidRPr="00781A46">
        <w:rPr>
          <w:rFonts w:ascii="Times New Roman" w:hAnsi="Times New Roman" w:cs="Times New Roman"/>
          <w:noProof/>
          <w:color w:val="000000"/>
          <w:sz w:val="28"/>
          <w:szCs w:val="28"/>
          <w:lang w:val="kk-KZ"/>
        </w:rPr>
        <w:t xml:space="preserve">    Нақты пәнді оқып үйретуге арналған бағдарлама аудиторияны төмендегідей мәселелермен жан-жақты таныстырады: жаза қылмыстық құқығының шын мәнінде ғылыми білімнің жеке бір саласы және тәжірибелік қызмет ретінде; </w:t>
      </w:r>
      <w:r w:rsidRPr="00781A46">
        <w:rPr>
          <w:rFonts w:ascii="Times New Roman" w:hAnsi="Times New Roman" w:cs="Times New Roman"/>
          <w:sz w:val="28"/>
          <w:szCs w:val="28"/>
          <w:lang w:val="kk-KZ"/>
        </w:rPr>
        <w:t xml:space="preserve"> жазаның  қылмыстық  құқықтық аспектісі ретінде </w:t>
      </w:r>
      <w:r w:rsidRPr="00781A46">
        <w:rPr>
          <w:rFonts w:ascii="Times New Roman" w:hAnsi="Times New Roman" w:cs="Times New Roman"/>
          <w:noProof/>
          <w:color w:val="000000"/>
          <w:sz w:val="28"/>
          <w:szCs w:val="28"/>
          <w:lang w:val="kk-KZ"/>
        </w:rPr>
        <w:t xml:space="preserve"> реттеу ерекшеліктерімен; қылмыстық  құқығының  әдістемесінің  мүмкіндіктерімен және т.б. мәселелерді тереңірек   қарастырады.</w:t>
      </w:r>
    </w:p>
    <w:p w:rsidR="00A93B4D" w:rsidRPr="00781A46" w:rsidRDefault="00A93B4D" w:rsidP="00A93B4D">
      <w:pPr>
        <w:shd w:val="clear" w:color="auto" w:fill="FFFFFF"/>
        <w:spacing w:after="0" w:line="240" w:lineRule="auto"/>
        <w:ind w:firstLine="389"/>
        <w:jc w:val="both"/>
        <w:rPr>
          <w:rFonts w:ascii="Times New Roman" w:hAnsi="Times New Roman" w:cs="Times New Roman"/>
          <w:sz w:val="28"/>
          <w:szCs w:val="28"/>
          <w:lang w:val="kk-KZ"/>
        </w:rPr>
      </w:pPr>
      <w:r w:rsidRPr="00781A46">
        <w:rPr>
          <w:rFonts w:ascii="Times New Roman" w:hAnsi="Times New Roman" w:cs="Times New Roman"/>
          <w:noProof/>
          <w:color w:val="000000"/>
          <w:sz w:val="28"/>
          <w:szCs w:val="28"/>
          <w:lang w:val="kk-KZ"/>
        </w:rPr>
        <w:t>Ұсынылатын пәнді оқып үйретудегі қажетті жағдай студенттердің материалдық және процесуалдық құқық сонымен қатар қылмыстық құқығындағы жаза тағайындау ғылымның түпкілікті ережелерін білулеріне ықпал ету.</w:t>
      </w:r>
    </w:p>
    <w:p w:rsidR="00A93B4D" w:rsidRPr="00781A46" w:rsidRDefault="00A93B4D" w:rsidP="00A93B4D">
      <w:pPr>
        <w:shd w:val="clear" w:color="auto" w:fill="FFFFFF"/>
        <w:spacing w:after="0" w:line="240" w:lineRule="auto"/>
        <w:ind w:firstLine="394"/>
        <w:jc w:val="both"/>
        <w:rPr>
          <w:rFonts w:ascii="Times New Roman" w:hAnsi="Times New Roman" w:cs="Times New Roman"/>
          <w:sz w:val="28"/>
          <w:szCs w:val="28"/>
          <w:lang w:val="kk-KZ"/>
        </w:rPr>
      </w:pPr>
      <w:r w:rsidRPr="00781A46">
        <w:rPr>
          <w:rFonts w:ascii="Times New Roman" w:hAnsi="Times New Roman" w:cs="Times New Roman"/>
          <w:noProof/>
          <w:color w:val="000000"/>
          <w:sz w:val="28"/>
          <w:szCs w:val="28"/>
          <w:lang w:val="kk-KZ"/>
        </w:rPr>
        <w:t>Жекелеген тақырыптарды зерттеу кезінде студенттердің қылмыстық құқығын жүргізудегі гуманитарлық ғылыми білімнің мүмкіндіктеріне аса назар аударулары керек.</w:t>
      </w:r>
    </w:p>
    <w:p w:rsidR="00A93B4D" w:rsidRPr="00781A46" w:rsidRDefault="00A93B4D" w:rsidP="00A93B4D">
      <w:pPr>
        <w:shd w:val="clear" w:color="auto" w:fill="FFFFFF"/>
        <w:spacing w:after="0" w:line="240" w:lineRule="auto"/>
        <w:ind w:firstLine="384"/>
        <w:jc w:val="both"/>
        <w:rPr>
          <w:rFonts w:ascii="Times New Roman" w:hAnsi="Times New Roman" w:cs="Times New Roman"/>
          <w:noProof/>
          <w:color w:val="000000"/>
          <w:sz w:val="28"/>
          <w:szCs w:val="28"/>
          <w:lang w:val="kk-KZ"/>
        </w:rPr>
      </w:pPr>
      <w:r w:rsidRPr="00781A46">
        <w:rPr>
          <w:rFonts w:ascii="Times New Roman" w:hAnsi="Times New Roman" w:cs="Times New Roman"/>
          <w:noProof/>
          <w:color w:val="000000"/>
          <w:sz w:val="28"/>
          <w:szCs w:val="28"/>
          <w:lang w:val="kk-KZ"/>
        </w:rPr>
        <w:t>Таңдап алынған мамандыққа байланысты қылмыстық құқығының қызметінің қылмыстық-құқықтық, азаматтық-құқықтық аспектілерінен көрініс табатын тақырыптарға  бөлінген сағат көлемін көбейту арқылы пәнді тереңдетіп  оқып-үйрену мүмкіндіктері артады.</w:t>
      </w:r>
    </w:p>
    <w:p w:rsidR="00A93B4D" w:rsidRPr="00781A46" w:rsidRDefault="00A93B4D" w:rsidP="00A93B4D">
      <w:pPr>
        <w:pStyle w:val="21"/>
        <w:ind w:firstLine="360"/>
        <w:rPr>
          <w:b/>
          <w:sz w:val="28"/>
          <w:szCs w:val="28"/>
          <w:lang w:val="kk-KZ"/>
        </w:rPr>
      </w:pPr>
    </w:p>
    <w:p w:rsidR="00A93B4D" w:rsidRPr="00781A46" w:rsidRDefault="00A93B4D" w:rsidP="00A93B4D">
      <w:pPr>
        <w:spacing w:after="0" w:line="240" w:lineRule="auto"/>
        <w:jc w:val="center"/>
        <w:rPr>
          <w:rFonts w:ascii="Times New Roman" w:hAnsi="Times New Roman" w:cs="Times New Roman"/>
          <w:b/>
          <w:sz w:val="28"/>
          <w:szCs w:val="28"/>
          <w:lang w:val="kk-KZ"/>
        </w:rPr>
      </w:pPr>
      <w:r w:rsidRPr="00781A46">
        <w:rPr>
          <w:rFonts w:ascii="Times New Roman" w:hAnsi="Times New Roman" w:cs="Times New Roman"/>
          <w:b/>
          <w:color w:val="000000" w:themeColor="text1"/>
          <w:sz w:val="28"/>
          <w:szCs w:val="28"/>
          <w:lang w:val="kk-KZ" w:eastAsia="en-US"/>
        </w:rPr>
        <w:t>Семинар сабағына дайындалуға арналған жалпы әдістемелік нұсқаулар</w:t>
      </w:r>
    </w:p>
    <w:p w:rsidR="00A93B4D" w:rsidRPr="00781A46" w:rsidRDefault="00A93B4D" w:rsidP="00A93B4D">
      <w:pPr>
        <w:spacing w:after="0" w:line="240" w:lineRule="auto"/>
        <w:jc w:val="center"/>
        <w:rPr>
          <w:rFonts w:ascii="Times New Roman" w:hAnsi="Times New Roman" w:cs="Times New Roman"/>
          <w:b/>
          <w:sz w:val="28"/>
          <w:szCs w:val="28"/>
          <w:lang w:val="kk-KZ"/>
        </w:rPr>
      </w:pPr>
    </w:p>
    <w:p w:rsidR="00A93B4D" w:rsidRPr="00781A46" w:rsidRDefault="00A93B4D" w:rsidP="00A93B4D">
      <w:pPr>
        <w:spacing w:after="0" w:line="240" w:lineRule="auto"/>
        <w:ind w:firstLine="540"/>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Студенттердің семинар сабағындағы дайындығы төмендегі өлшемдер ескеріліп, оқытушымен бағаланады:</w:t>
      </w:r>
    </w:p>
    <w:p w:rsidR="00A93B4D" w:rsidRPr="00781A46" w:rsidRDefault="00A93B4D" w:rsidP="00A93B4D">
      <w:pPr>
        <w:pStyle w:val="a7"/>
        <w:numPr>
          <w:ilvl w:val="0"/>
          <w:numId w:val="1"/>
        </w:numPr>
        <w:jc w:val="both"/>
        <w:rPr>
          <w:sz w:val="28"/>
          <w:szCs w:val="28"/>
          <w:lang w:val="kk-KZ"/>
        </w:rPr>
      </w:pPr>
      <w:r w:rsidRPr="00781A46">
        <w:rPr>
          <w:sz w:val="28"/>
          <w:szCs w:val="28"/>
          <w:lang w:val="kk-KZ"/>
        </w:rPr>
        <w:t>Семинар сабағына дайындық кезінде студент семинар сабағының жоспарымен және осы тақырып бойынша оқу бағдарламасымен толық танысуы тиіс. Оқу бағдарламасы студенттерге жауаптың қысқа жоспарын даярлауға, сұрақтарды дұрыс құрастыруға, білімін жүйелеуге көмектеседі.</w:t>
      </w:r>
    </w:p>
    <w:p w:rsidR="00A93B4D" w:rsidRPr="00781A46" w:rsidRDefault="00A93B4D" w:rsidP="00A93B4D">
      <w:pPr>
        <w:pStyle w:val="a7"/>
        <w:numPr>
          <w:ilvl w:val="0"/>
          <w:numId w:val="1"/>
        </w:numPr>
        <w:jc w:val="both"/>
        <w:rPr>
          <w:sz w:val="28"/>
          <w:szCs w:val="28"/>
          <w:lang w:val="kk-KZ"/>
        </w:rPr>
      </w:pPr>
      <w:r w:rsidRPr="00781A46">
        <w:rPr>
          <w:sz w:val="28"/>
          <w:szCs w:val="28"/>
          <w:lang w:val="kk-KZ"/>
        </w:rPr>
        <w:t xml:space="preserve">Дәрістер жинағын және осы сабаққа арналған негізгі, қосымша әдебиеттер мен нормативтік-құқықтық актілермен танысу керек.Тақырып бойынша неғұрлым қиын сұрақтарға жауаптар жинағын даярлауға кеңес беріледі.Студенттер семинар сабағының барлық сұрақтарына дайындалуы қажет және прокурорлық қадағалаудың негізгі актілерін ескеріп жеке-жеке талдай білуі тиіс. </w:t>
      </w:r>
    </w:p>
    <w:p w:rsidR="00A93B4D" w:rsidRPr="00781A46" w:rsidRDefault="00A93B4D" w:rsidP="00A93B4D">
      <w:pPr>
        <w:pStyle w:val="a7"/>
        <w:numPr>
          <w:ilvl w:val="0"/>
          <w:numId w:val="1"/>
        </w:numPr>
        <w:jc w:val="both"/>
        <w:rPr>
          <w:sz w:val="28"/>
          <w:szCs w:val="28"/>
          <w:lang w:val="kk-KZ"/>
        </w:rPr>
      </w:pPr>
      <w:r w:rsidRPr="00781A46">
        <w:rPr>
          <w:sz w:val="28"/>
          <w:szCs w:val="28"/>
          <w:lang w:val="kk-KZ"/>
        </w:rPr>
        <w:lastRenderedPageBreak/>
        <w:t>Студенттер қойылған сұрақтарға толық әрі анық жауап беруі керек, өз ойын сауатты түрде жеткізіп, нақтылауп, логикалық түрден жүйелей алуы керек. Оқыту барысында ұсынылған тақырыптардың бірі бойынша баяндама, презентацияғ кейс дайындау тапсырылуы мүмкін.</w:t>
      </w:r>
    </w:p>
    <w:p w:rsidR="00A93B4D" w:rsidRPr="00781A46" w:rsidRDefault="00A93B4D" w:rsidP="00A93B4D">
      <w:pPr>
        <w:pStyle w:val="a7"/>
        <w:jc w:val="both"/>
        <w:rPr>
          <w:sz w:val="28"/>
          <w:szCs w:val="28"/>
          <w:lang w:val="kk-KZ"/>
        </w:rPr>
      </w:pPr>
      <w:r w:rsidRPr="00781A46">
        <w:rPr>
          <w:sz w:val="28"/>
          <w:szCs w:val="28"/>
          <w:lang w:val="kk-KZ"/>
        </w:rPr>
        <w:t>Баяндама, рефераттар тақырыптары негізгі тақырыптардан таңдалынып алынады.</w:t>
      </w:r>
    </w:p>
    <w:p w:rsidR="00A93B4D" w:rsidRPr="00781A46" w:rsidRDefault="00A93B4D" w:rsidP="00A93B4D">
      <w:pPr>
        <w:pStyle w:val="a7"/>
        <w:numPr>
          <w:ilvl w:val="0"/>
          <w:numId w:val="1"/>
        </w:numPr>
        <w:jc w:val="both"/>
        <w:rPr>
          <w:sz w:val="28"/>
          <w:szCs w:val="28"/>
          <w:lang w:val="kk-KZ"/>
        </w:rPr>
      </w:pPr>
      <w:r w:rsidRPr="00781A46">
        <w:rPr>
          <w:sz w:val="28"/>
          <w:szCs w:val="28"/>
          <w:lang w:val="kk-KZ"/>
        </w:rPr>
        <w:t>Неғұрлым мазмұнды баяндамағ рефераттар дайындаған студенттер ғылыми-теориялық конференцияларға қатысу мүмкіндігін алады. Мұндай деңгейде дайындалған баяндамалар болашақта ғылыми жұмыстар ретінде жетілдіруге болады.</w:t>
      </w:r>
    </w:p>
    <w:p w:rsidR="00A93B4D" w:rsidRPr="00781A46" w:rsidRDefault="00A93B4D" w:rsidP="00A93B4D">
      <w:pPr>
        <w:jc w:val="both"/>
        <w:rPr>
          <w:rFonts w:ascii="Times New Roman" w:hAnsi="Times New Roman" w:cs="Times New Roman"/>
          <w:sz w:val="28"/>
          <w:szCs w:val="28"/>
          <w:lang w:val="kk-KZ"/>
        </w:rPr>
      </w:pPr>
    </w:p>
    <w:p w:rsidR="00A93B4D" w:rsidRPr="00781A46" w:rsidRDefault="00A93B4D" w:rsidP="00A93B4D">
      <w:pPr>
        <w:jc w:val="center"/>
        <w:rPr>
          <w:rFonts w:ascii="Times New Roman" w:hAnsi="Times New Roman" w:cs="Times New Roman"/>
          <w:b/>
          <w:sz w:val="28"/>
          <w:szCs w:val="28"/>
          <w:lang w:val="kk-KZ"/>
        </w:rPr>
      </w:pPr>
      <w:r w:rsidRPr="00781A46">
        <w:rPr>
          <w:rFonts w:ascii="Times New Roman" w:hAnsi="Times New Roman" w:cs="Times New Roman"/>
          <w:b/>
          <w:sz w:val="28"/>
          <w:szCs w:val="28"/>
          <w:lang w:val="kk-KZ"/>
        </w:rPr>
        <w:t>Білім алушының білімін бағалау критериялары</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134"/>
      </w:tblGrid>
      <w:tr w:rsidR="00A93B4D" w:rsidRPr="00781A46" w:rsidTr="00E370BE">
        <w:tc>
          <w:tcPr>
            <w:tcW w:w="1134" w:type="dxa"/>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lang w:val="kk-KZ"/>
              </w:rPr>
              <w:t>Әріптік жүйе бойынша бағалау</w:t>
            </w:r>
          </w:p>
        </w:tc>
        <w:tc>
          <w:tcPr>
            <w:tcW w:w="1179" w:type="dxa"/>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lang w:val="kk-KZ"/>
              </w:rPr>
              <w:t>Балдың сандық көрсеткіші</w:t>
            </w:r>
          </w:p>
        </w:tc>
        <w:tc>
          <w:tcPr>
            <w:tcW w:w="948" w:type="dxa"/>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w:t>
            </w:r>
            <w:r w:rsidRPr="00781A46">
              <w:rPr>
                <w:rFonts w:ascii="Times New Roman" w:hAnsi="Times New Roman" w:cs="Times New Roman"/>
                <w:bCs/>
                <w:sz w:val="24"/>
                <w:szCs w:val="24"/>
                <w:lang w:val="kk-KZ"/>
              </w:rPr>
              <w:t xml:space="preserve"> көрсеткіш</w:t>
            </w:r>
          </w:p>
        </w:tc>
        <w:tc>
          <w:tcPr>
            <w:tcW w:w="811" w:type="dxa"/>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lang w:val="kk-KZ"/>
              </w:rPr>
              <w:t>Дәстүрлі жүйе бойынша бағалау</w:t>
            </w:r>
          </w:p>
        </w:tc>
        <w:tc>
          <w:tcPr>
            <w:tcW w:w="6134" w:type="dxa"/>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sz w:val="24"/>
                <w:szCs w:val="24"/>
                <w:lang w:val="kk-KZ"/>
              </w:rPr>
              <w:t xml:space="preserve">Білім алушының білімін бағалау </w:t>
            </w:r>
            <w:r w:rsidRPr="00781A46">
              <w:rPr>
                <w:rFonts w:ascii="Times New Roman" w:hAnsi="Times New Roman" w:cs="Times New Roman"/>
                <w:sz w:val="24"/>
                <w:szCs w:val="24"/>
              </w:rPr>
              <w:t>критерия</w:t>
            </w:r>
            <w:r w:rsidRPr="00781A46">
              <w:rPr>
                <w:rFonts w:ascii="Times New Roman" w:hAnsi="Times New Roman" w:cs="Times New Roman"/>
                <w:sz w:val="24"/>
                <w:szCs w:val="24"/>
                <w:lang w:val="kk-KZ"/>
              </w:rPr>
              <w:t>ларын</w:t>
            </w:r>
          </w:p>
        </w:tc>
      </w:tr>
      <w:tr w:rsidR="00A93B4D" w:rsidRPr="00781A46"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А</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4,0</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95-100</w:t>
            </w:r>
          </w:p>
        </w:tc>
        <w:tc>
          <w:tcPr>
            <w:tcW w:w="811" w:type="dxa"/>
            <w:vMerge w:val="restart"/>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lang w:val="kk-KZ"/>
              </w:rPr>
            </w:pPr>
            <w:r w:rsidRPr="00781A46">
              <w:rPr>
                <w:rFonts w:ascii="Times New Roman" w:hAnsi="Times New Roman" w:cs="Times New Roman"/>
                <w:bCs/>
                <w:sz w:val="24"/>
                <w:szCs w:val="24"/>
                <w:lang w:val="kk-KZ"/>
              </w:rPr>
              <w:t>Өте жақсы</w:t>
            </w:r>
          </w:p>
        </w:tc>
        <w:tc>
          <w:tcPr>
            <w:tcW w:w="6134" w:type="dxa"/>
          </w:tcPr>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b/>
                <w:sz w:val="24"/>
                <w:szCs w:val="24"/>
                <w:lang w:val="kk-KZ"/>
              </w:rPr>
              <w:t>Студент көрсетті</w:t>
            </w:r>
            <w:r w:rsidRPr="00781A46">
              <w:rPr>
                <w:rFonts w:ascii="Times New Roman" w:hAnsi="Times New Roman" w:cs="Times New Roman"/>
                <w:sz w:val="24"/>
                <w:szCs w:val="24"/>
                <w:lang w:val="kk-KZ"/>
              </w:rPr>
              <w:t>:</w:t>
            </w:r>
          </w:p>
          <w:p w:rsidR="00A93B4D" w:rsidRPr="00781A46" w:rsidRDefault="00A93B4D" w:rsidP="00E370BE">
            <w:pPr>
              <w:pStyle w:val="a3"/>
              <w:jc w:val="both"/>
              <w:rPr>
                <w:sz w:val="24"/>
                <w:lang w:val="kk-KZ"/>
              </w:rPr>
            </w:pPr>
            <w:r w:rsidRPr="00781A46">
              <w:rPr>
                <w:sz w:val="24"/>
                <w:lang w:val="kk-KZ"/>
              </w:rPr>
              <w:t xml:space="preserve">- </w:t>
            </w:r>
            <w:r w:rsidRPr="00781A46">
              <w:rPr>
                <w:noProof/>
                <w:sz w:val="24"/>
                <w:lang w:val="kk-KZ"/>
              </w:rPr>
              <w:t>жазаның қылмыстық құқықтық аспектілері</w:t>
            </w:r>
            <w:r w:rsidRPr="00781A46">
              <w:rPr>
                <w:sz w:val="24"/>
                <w:lang w:val="kk-KZ"/>
              </w:rPr>
              <w:t>оқу курсы материалдарын толық және терең меңгеруі;</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w:t>
            </w:r>
            <w:r w:rsidRPr="00781A46">
              <w:rPr>
                <w:rFonts w:ascii="Times New Roman" w:hAnsi="Times New Roman" w:cs="Times New Roman"/>
                <w:noProof/>
                <w:sz w:val="24"/>
                <w:szCs w:val="24"/>
                <w:lang w:val="kk-KZ"/>
              </w:rPr>
              <w:t>жазаның қылмыстық құқықтық аспектілері</w:t>
            </w:r>
            <w:r w:rsidRPr="00781A46">
              <w:rPr>
                <w:rFonts w:ascii="Times New Roman" w:hAnsi="Times New Roman" w:cs="Times New Roman"/>
                <w:sz w:val="24"/>
                <w:szCs w:val="24"/>
                <w:lang w:val="kk-KZ"/>
              </w:rPr>
              <w:t xml:space="preserve"> мәселелері актілері бойынша дұрыс, негізделген шешімдер қабылдауы,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sz w:val="24"/>
                <w:szCs w:val="24"/>
              </w:rPr>
              <w:t xml:space="preserve">- </w:t>
            </w:r>
            <w:r w:rsidRPr="00781A46">
              <w:rPr>
                <w:rFonts w:ascii="Times New Roman" w:hAnsi="Times New Roman" w:cs="Times New Roman"/>
                <w:sz w:val="24"/>
                <w:szCs w:val="24"/>
                <w:lang w:val="kk-KZ"/>
              </w:rPr>
              <w:t>бағдарлама материалдарын өз бетінше жүйелей алуы</w:t>
            </w:r>
            <w:r w:rsidRPr="00781A46">
              <w:rPr>
                <w:rFonts w:ascii="Times New Roman" w:hAnsi="Times New Roman" w:cs="Times New Roman"/>
                <w:sz w:val="24"/>
                <w:szCs w:val="24"/>
              </w:rPr>
              <w:t>;</w:t>
            </w:r>
          </w:p>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sz w:val="24"/>
                <w:szCs w:val="24"/>
              </w:rPr>
              <w:t xml:space="preserve">- </w:t>
            </w:r>
            <w:r w:rsidRPr="00781A46">
              <w:rPr>
                <w:rFonts w:ascii="Times New Roman" w:hAnsi="Times New Roman" w:cs="Times New Roman"/>
                <w:noProof/>
                <w:sz w:val="24"/>
                <w:szCs w:val="24"/>
                <w:lang w:val="kk-KZ"/>
              </w:rPr>
              <w:t>жазаның қылмыстық құқықтық аспектілері</w:t>
            </w:r>
            <w:r w:rsidRPr="00781A46">
              <w:rPr>
                <w:rFonts w:ascii="Times New Roman" w:hAnsi="Times New Roman" w:cs="Times New Roman"/>
                <w:sz w:val="24"/>
                <w:szCs w:val="24"/>
                <w:lang w:val="kk-KZ"/>
              </w:rPr>
              <w:t xml:space="preserve"> мазмұнын құрауда барлық тапсырмаларды орындауда әртүрлі тәсілдерді және дағдыларды меңгеруі</w:t>
            </w:r>
            <w:r w:rsidRPr="00781A46">
              <w:rPr>
                <w:rFonts w:ascii="Times New Roman" w:hAnsi="Times New Roman" w:cs="Times New Roman"/>
                <w:sz w:val="24"/>
                <w:szCs w:val="24"/>
              </w:rPr>
              <w:t>;</w:t>
            </w:r>
          </w:p>
          <w:p w:rsidR="00A93B4D" w:rsidRPr="00781A46" w:rsidRDefault="00A93B4D" w:rsidP="00E370BE">
            <w:pPr>
              <w:spacing w:line="240" w:lineRule="auto"/>
              <w:jc w:val="both"/>
              <w:rPr>
                <w:rFonts w:ascii="Times New Roman" w:hAnsi="Times New Roman" w:cs="Times New Roman"/>
                <w:sz w:val="24"/>
                <w:szCs w:val="24"/>
              </w:rPr>
            </w:pPr>
          </w:p>
        </w:tc>
      </w:tr>
      <w:tr w:rsidR="00A93B4D" w:rsidRPr="00A93B4D"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А-</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3,67</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90-94</w:t>
            </w:r>
          </w:p>
        </w:tc>
        <w:tc>
          <w:tcPr>
            <w:tcW w:w="811" w:type="dxa"/>
            <w:vMerge/>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p>
        </w:tc>
        <w:tc>
          <w:tcPr>
            <w:tcW w:w="6134" w:type="dxa"/>
          </w:tcPr>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b/>
                <w:sz w:val="24"/>
                <w:szCs w:val="24"/>
                <w:lang w:val="kk-KZ"/>
              </w:rPr>
              <w:t>Студент көрсетті</w:t>
            </w:r>
            <w:r w:rsidRPr="00781A46">
              <w:rPr>
                <w:rFonts w:ascii="Times New Roman" w:hAnsi="Times New Roman" w:cs="Times New Roman"/>
                <w:sz w:val="24"/>
                <w:szCs w:val="24"/>
                <w:lang w:val="kk-KZ"/>
              </w:rPr>
              <w:t>:</w:t>
            </w:r>
          </w:p>
          <w:p w:rsidR="00A93B4D" w:rsidRPr="00781A46" w:rsidRDefault="00A93B4D" w:rsidP="00E370BE">
            <w:pPr>
              <w:pStyle w:val="a3"/>
              <w:jc w:val="both"/>
              <w:rPr>
                <w:sz w:val="24"/>
                <w:lang w:val="kk-KZ"/>
              </w:rPr>
            </w:pPr>
            <w:r w:rsidRPr="00781A46">
              <w:rPr>
                <w:sz w:val="24"/>
                <w:lang w:val="kk-KZ"/>
              </w:rPr>
              <w:t xml:space="preserve">- </w:t>
            </w:r>
            <w:r w:rsidRPr="00781A46">
              <w:rPr>
                <w:noProof/>
                <w:sz w:val="24"/>
                <w:lang w:val="kk-KZ"/>
              </w:rPr>
              <w:t>жазаның қылмыстық құқықтық аспектілері</w:t>
            </w:r>
            <w:r w:rsidRPr="00781A46">
              <w:rPr>
                <w:sz w:val="24"/>
                <w:lang w:val="kk-KZ"/>
              </w:rPr>
              <w:t xml:space="preserve"> мәселелері бойынша материалдарды толық және терең меңгеруі</w:t>
            </w:r>
          </w:p>
          <w:p w:rsidR="00A93B4D" w:rsidRPr="00781A46" w:rsidRDefault="00A93B4D" w:rsidP="00E370BE">
            <w:pPr>
              <w:pStyle w:val="a3"/>
              <w:jc w:val="both"/>
              <w:rPr>
                <w:sz w:val="24"/>
                <w:lang w:val="kk-KZ"/>
              </w:rPr>
            </w:pPr>
            <w:r w:rsidRPr="00781A46">
              <w:rPr>
                <w:sz w:val="24"/>
                <w:lang w:val="kk-KZ"/>
              </w:rPr>
              <w:t>- сабақтың барлық түрі бойынша жауапты толық, дәйекті, логикалы жауап беруі;</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-құқық бұзушылық сипаты бойынша шығарылатын акті түрін таңдап, дұрыс шешім қабылдауы,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пәнді оқуда арнайы әдебиеттерді қолдану дағдысы, </w:t>
            </w:r>
          </w:p>
          <w:p w:rsidR="00A93B4D" w:rsidRPr="00781A46" w:rsidRDefault="00A93B4D" w:rsidP="00E370BE">
            <w:pPr>
              <w:spacing w:line="240" w:lineRule="auto"/>
              <w:jc w:val="both"/>
              <w:rPr>
                <w:rFonts w:ascii="Times New Roman" w:hAnsi="Times New Roman" w:cs="Times New Roman"/>
                <w:sz w:val="24"/>
                <w:szCs w:val="24"/>
                <w:lang w:val="kk-KZ"/>
              </w:rPr>
            </w:pPr>
          </w:p>
        </w:tc>
      </w:tr>
      <w:tr w:rsidR="00A93B4D" w:rsidRPr="00A93B4D"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lastRenderedPageBreak/>
              <w:t>В+</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3,33</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85-89</w:t>
            </w:r>
          </w:p>
        </w:tc>
        <w:tc>
          <w:tcPr>
            <w:tcW w:w="811" w:type="dxa"/>
            <w:vMerge w:val="restart"/>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lang w:val="kk-KZ"/>
              </w:rPr>
            </w:pPr>
            <w:r w:rsidRPr="00781A46">
              <w:rPr>
                <w:rFonts w:ascii="Times New Roman" w:hAnsi="Times New Roman" w:cs="Times New Roman"/>
                <w:bCs/>
                <w:sz w:val="24"/>
                <w:szCs w:val="24"/>
                <w:lang w:val="kk-KZ"/>
              </w:rPr>
              <w:t>Жақсы</w:t>
            </w:r>
          </w:p>
          <w:p w:rsidR="00A93B4D" w:rsidRPr="00781A46" w:rsidRDefault="00A93B4D" w:rsidP="00E370BE">
            <w:pPr>
              <w:spacing w:line="240" w:lineRule="auto"/>
              <w:jc w:val="center"/>
              <w:rPr>
                <w:rFonts w:ascii="Times New Roman" w:hAnsi="Times New Roman" w:cs="Times New Roman"/>
                <w:bCs/>
                <w:sz w:val="24"/>
                <w:szCs w:val="24"/>
                <w:lang w:val="kk-KZ"/>
              </w:rPr>
            </w:pPr>
          </w:p>
        </w:tc>
        <w:tc>
          <w:tcPr>
            <w:tcW w:w="6134" w:type="dxa"/>
          </w:tcPr>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b/>
                <w:sz w:val="24"/>
                <w:szCs w:val="24"/>
                <w:lang w:val="kk-KZ"/>
              </w:rPr>
              <w:t>Студент көрсетті</w:t>
            </w:r>
            <w:r w:rsidRPr="00781A46">
              <w:rPr>
                <w:rFonts w:ascii="Times New Roman" w:hAnsi="Times New Roman" w:cs="Times New Roman"/>
                <w:sz w:val="24"/>
                <w:szCs w:val="24"/>
                <w:lang w:val="kk-KZ"/>
              </w:rPr>
              <w:t>:</w:t>
            </w:r>
          </w:p>
          <w:p w:rsidR="00A93B4D" w:rsidRPr="00781A46" w:rsidRDefault="00A93B4D" w:rsidP="00E370BE">
            <w:pPr>
              <w:pStyle w:val="a3"/>
              <w:jc w:val="both"/>
              <w:rPr>
                <w:sz w:val="24"/>
                <w:lang w:val="kk-KZ"/>
              </w:rPr>
            </w:pPr>
            <w:r w:rsidRPr="00781A46">
              <w:rPr>
                <w:sz w:val="24"/>
                <w:lang w:val="kk-KZ"/>
              </w:rPr>
              <w:t xml:space="preserve">- </w:t>
            </w:r>
            <w:r w:rsidRPr="00781A46">
              <w:rPr>
                <w:noProof/>
                <w:sz w:val="24"/>
                <w:lang w:val="kk-KZ"/>
              </w:rPr>
              <w:t>жазаның қылмыстық құқықтық аспектілері</w:t>
            </w:r>
            <w:r w:rsidRPr="00781A46">
              <w:rPr>
                <w:sz w:val="24"/>
                <w:lang w:val="kk-KZ"/>
              </w:rPr>
              <w:t xml:space="preserve"> мәселелері дамуына байланысты материалдарды меңгеруі</w:t>
            </w:r>
          </w:p>
          <w:p w:rsidR="00A93B4D" w:rsidRPr="00781A46" w:rsidRDefault="00A93B4D" w:rsidP="00E370BE">
            <w:pPr>
              <w:pStyle w:val="a3"/>
              <w:jc w:val="both"/>
              <w:rPr>
                <w:sz w:val="24"/>
                <w:lang w:val="kk-KZ"/>
              </w:rPr>
            </w:pPr>
            <w:r w:rsidRPr="00781A46">
              <w:rPr>
                <w:sz w:val="24"/>
                <w:lang w:val="kk-KZ"/>
              </w:rPr>
              <w:t>- сабақтың барлық түрі бойынша жауапты толық, дәйекті, сауатты және баяндауда анықсыздықтар бар болса;</w:t>
            </w:r>
          </w:p>
          <w:p w:rsidR="00A93B4D" w:rsidRPr="00781A46" w:rsidRDefault="00A93B4D" w:rsidP="00E370BE">
            <w:pPr>
              <w:pStyle w:val="a3"/>
              <w:jc w:val="both"/>
              <w:rPr>
                <w:sz w:val="24"/>
                <w:lang w:val="kk-KZ"/>
              </w:rPr>
            </w:pPr>
            <w:r w:rsidRPr="00781A46">
              <w:rPr>
                <w:sz w:val="24"/>
                <w:lang w:val="kk-KZ"/>
              </w:rPr>
              <w:t>- теориялық білімді дұрыс қолдану;</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қолданбалы есептерді шешу барысында қажетті дағдыларды қолдану </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пәнді оқуда ұсынылған әдебиеттерден  қолдана алу дағдысы, </w:t>
            </w:r>
          </w:p>
        </w:tc>
      </w:tr>
      <w:tr w:rsidR="00A93B4D" w:rsidRPr="00781A46"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В</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3,0</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80-84</w:t>
            </w:r>
          </w:p>
        </w:tc>
        <w:tc>
          <w:tcPr>
            <w:tcW w:w="811" w:type="dxa"/>
            <w:vMerge/>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p>
        </w:tc>
        <w:tc>
          <w:tcPr>
            <w:tcW w:w="6134" w:type="dxa"/>
          </w:tcPr>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b/>
                <w:sz w:val="24"/>
                <w:szCs w:val="24"/>
              </w:rPr>
              <w:t xml:space="preserve">Студент </w:t>
            </w:r>
            <w:r w:rsidRPr="00781A46">
              <w:rPr>
                <w:rFonts w:ascii="Times New Roman" w:hAnsi="Times New Roman" w:cs="Times New Roman"/>
                <w:b/>
                <w:sz w:val="24"/>
                <w:szCs w:val="24"/>
                <w:lang w:val="kk-KZ"/>
              </w:rPr>
              <w:t>көрсетті</w:t>
            </w:r>
            <w:r w:rsidRPr="00781A46">
              <w:rPr>
                <w:rFonts w:ascii="Times New Roman" w:hAnsi="Times New Roman" w:cs="Times New Roman"/>
                <w:sz w:val="24"/>
                <w:szCs w:val="24"/>
              </w:rPr>
              <w:t>:</w:t>
            </w:r>
          </w:p>
          <w:p w:rsidR="00A93B4D" w:rsidRPr="00781A46" w:rsidRDefault="00A93B4D" w:rsidP="00E370BE">
            <w:pPr>
              <w:pStyle w:val="a3"/>
              <w:jc w:val="both"/>
              <w:rPr>
                <w:sz w:val="24"/>
              </w:rPr>
            </w:pPr>
            <w:r w:rsidRPr="00781A46">
              <w:rPr>
                <w:sz w:val="24"/>
              </w:rPr>
              <w:t>-</w:t>
            </w:r>
            <w:r w:rsidRPr="00781A46">
              <w:rPr>
                <w:noProof/>
                <w:sz w:val="24"/>
                <w:lang w:val="kk-KZ"/>
              </w:rPr>
              <w:t>жазаның қылмыстық құқықтық аспектілері</w:t>
            </w:r>
            <w:r w:rsidRPr="00781A46">
              <w:rPr>
                <w:sz w:val="24"/>
                <w:lang w:val="kk-KZ"/>
              </w:rPr>
              <w:t>бойынша материалдарды меңгеруі</w:t>
            </w:r>
            <w:r w:rsidRPr="00781A46">
              <w:rPr>
                <w:sz w:val="24"/>
              </w:rPr>
              <w:t xml:space="preserve">; </w:t>
            </w:r>
          </w:p>
          <w:p w:rsidR="00A93B4D" w:rsidRPr="00781A46" w:rsidRDefault="00A93B4D" w:rsidP="00E370BE">
            <w:pPr>
              <w:pStyle w:val="a3"/>
              <w:jc w:val="both"/>
              <w:rPr>
                <w:sz w:val="24"/>
              </w:rPr>
            </w:pPr>
            <w:r w:rsidRPr="00781A46">
              <w:rPr>
                <w:sz w:val="24"/>
              </w:rPr>
              <w:t xml:space="preserve">- </w:t>
            </w:r>
            <w:r w:rsidRPr="00781A46">
              <w:rPr>
                <w:sz w:val="24"/>
                <w:lang w:val="kk-KZ"/>
              </w:rPr>
              <w:t>сабақтың барлық түрі бойынша жауапты заңға енгізілген өзгерістерге сәйкес елеусіз қателіктермен баяндауы</w:t>
            </w:r>
            <w:r w:rsidRPr="00781A46">
              <w:rPr>
                <w:sz w:val="24"/>
              </w:rPr>
              <w:t>;</w:t>
            </w:r>
          </w:p>
          <w:p w:rsidR="00A93B4D" w:rsidRPr="00781A46" w:rsidRDefault="00A93B4D" w:rsidP="00E370BE">
            <w:pPr>
              <w:pStyle w:val="a3"/>
              <w:jc w:val="both"/>
              <w:rPr>
                <w:sz w:val="24"/>
              </w:rPr>
            </w:pPr>
            <w:r w:rsidRPr="00781A46">
              <w:rPr>
                <w:sz w:val="24"/>
              </w:rPr>
              <w:t xml:space="preserve">- </w:t>
            </w:r>
            <w:r w:rsidRPr="00781A46">
              <w:rPr>
                <w:sz w:val="24"/>
                <w:lang w:val="kk-KZ"/>
              </w:rPr>
              <w:t>оқытушының жетекшілігімен теориялық білімді қолдану дағдысы</w:t>
            </w:r>
            <w:r w:rsidRPr="00781A46">
              <w:rPr>
                <w:sz w:val="24"/>
              </w:rPr>
              <w:t>;</w:t>
            </w:r>
          </w:p>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sz w:val="24"/>
                <w:szCs w:val="24"/>
              </w:rPr>
              <w:t xml:space="preserve">- </w:t>
            </w:r>
            <w:r w:rsidRPr="00781A46">
              <w:rPr>
                <w:rFonts w:ascii="Times New Roman" w:hAnsi="Times New Roman" w:cs="Times New Roman"/>
                <w:sz w:val="24"/>
                <w:szCs w:val="24"/>
                <w:lang w:val="kk-KZ"/>
              </w:rPr>
              <w:t>пәнді оқуда ұсынылған әдебиеттерден  қолдана алу дағдысы,</w:t>
            </w:r>
          </w:p>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sz w:val="24"/>
                <w:szCs w:val="24"/>
              </w:rPr>
              <w:t xml:space="preserve">- </w:t>
            </w:r>
            <w:r w:rsidRPr="00781A46">
              <w:rPr>
                <w:rFonts w:ascii="Times New Roman" w:hAnsi="Times New Roman" w:cs="Times New Roman"/>
                <w:sz w:val="24"/>
                <w:szCs w:val="24"/>
                <w:lang w:val="kk-KZ"/>
              </w:rPr>
              <w:t>барлық тапсырмаларды орындауда дағдыларды меңгеруі</w:t>
            </w:r>
            <w:r w:rsidRPr="00781A46">
              <w:rPr>
                <w:rFonts w:ascii="Times New Roman" w:hAnsi="Times New Roman" w:cs="Times New Roman"/>
                <w:sz w:val="24"/>
                <w:szCs w:val="24"/>
              </w:rPr>
              <w:t>;</w:t>
            </w:r>
          </w:p>
          <w:p w:rsidR="00A93B4D" w:rsidRPr="00781A46" w:rsidRDefault="00A93B4D" w:rsidP="00E370BE">
            <w:pPr>
              <w:pStyle w:val="a3"/>
              <w:jc w:val="both"/>
              <w:rPr>
                <w:sz w:val="24"/>
              </w:rPr>
            </w:pPr>
            <w:r w:rsidRPr="00781A46">
              <w:rPr>
                <w:sz w:val="24"/>
              </w:rPr>
              <w:t xml:space="preserve">-  </w:t>
            </w:r>
            <w:r w:rsidRPr="00781A46">
              <w:rPr>
                <w:sz w:val="24"/>
                <w:lang w:val="kk-KZ"/>
              </w:rPr>
              <w:t>құқықтық актілер мазмұны бойыншажіберілген қателіктерді өзбетінше түзету қабілеттілігі</w:t>
            </w:r>
            <w:r w:rsidRPr="00781A46">
              <w:rPr>
                <w:sz w:val="24"/>
              </w:rPr>
              <w:t>;</w:t>
            </w:r>
          </w:p>
        </w:tc>
      </w:tr>
      <w:tr w:rsidR="00A93B4D" w:rsidRPr="00A93B4D"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В-</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2,67</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75-79</w:t>
            </w:r>
          </w:p>
        </w:tc>
        <w:tc>
          <w:tcPr>
            <w:tcW w:w="811" w:type="dxa"/>
            <w:vMerge/>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p>
        </w:tc>
        <w:tc>
          <w:tcPr>
            <w:tcW w:w="6134" w:type="dxa"/>
          </w:tcPr>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b/>
                <w:sz w:val="24"/>
                <w:szCs w:val="24"/>
              </w:rPr>
              <w:t xml:space="preserve">Студент </w:t>
            </w:r>
            <w:r w:rsidRPr="00781A46">
              <w:rPr>
                <w:rFonts w:ascii="Times New Roman" w:hAnsi="Times New Roman" w:cs="Times New Roman"/>
                <w:b/>
                <w:sz w:val="24"/>
                <w:szCs w:val="24"/>
                <w:lang w:val="kk-KZ"/>
              </w:rPr>
              <w:t>көрсетті</w:t>
            </w:r>
            <w:r w:rsidRPr="00781A46">
              <w:rPr>
                <w:rFonts w:ascii="Times New Roman" w:hAnsi="Times New Roman" w:cs="Times New Roman"/>
                <w:sz w:val="24"/>
                <w:szCs w:val="24"/>
              </w:rPr>
              <w:t>:</w:t>
            </w:r>
          </w:p>
          <w:p w:rsidR="00A93B4D" w:rsidRPr="00781A46" w:rsidRDefault="00A93B4D" w:rsidP="00E370BE">
            <w:pPr>
              <w:pStyle w:val="a3"/>
              <w:jc w:val="both"/>
              <w:rPr>
                <w:sz w:val="24"/>
              </w:rPr>
            </w:pPr>
            <w:r w:rsidRPr="00781A46">
              <w:rPr>
                <w:sz w:val="24"/>
              </w:rPr>
              <w:t>-</w:t>
            </w:r>
            <w:r w:rsidRPr="00781A46">
              <w:rPr>
                <w:noProof/>
                <w:sz w:val="24"/>
                <w:lang w:val="kk-KZ"/>
              </w:rPr>
              <w:t>жазаның қылмыстық құқықтық аспектілері</w:t>
            </w:r>
            <w:r w:rsidRPr="00781A46">
              <w:rPr>
                <w:sz w:val="24"/>
                <w:lang w:val="kk-KZ"/>
              </w:rPr>
              <w:t>салалары бойыншаматериалдарды меңгеруі</w:t>
            </w:r>
            <w:r w:rsidRPr="00781A46">
              <w:rPr>
                <w:sz w:val="24"/>
              </w:rPr>
              <w:t xml:space="preserve">; </w:t>
            </w:r>
          </w:p>
          <w:p w:rsidR="00A93B4D" w:rsidRPr="00781A46" w:rsidRDefault="00A93B4D" w:rsidP="00E370BE">
            <w:pPr>
              <w:pStyle w:val="a3"/>
              <w:jc w:val="both"/>
              <w:rPr>
                <w:sz w:val="24"/>
              </w:rPr>
            </w:pPr>
            <w:r w:rsidRPr="00781A46">
              <w:rPr>
                <w:sz w:val="24"/>
              </w:rPr>
              <w:t xml:space="preserve">- </w:t>
            </w:r>
            <w:r w:rsidRPr="00781A46">
              <w:rPr>
                <w:noProof/>
                <w:sz w:val="24"/>
                <w:lang w:val="kk-KZ"/>
              </w:rPr>
              <w:t>жазаның қылмыстық құқықтық аспектілері</w:t>
            </w:r>
            <w:r w:rsidRPr="00781A46">
              <w:rPr>
                <w:sz w:val="24"/>
                <w:lang w:val="kk-KZ"/>
              </w:rPr>
              <w:t>пәнін оқуда ұсынылған әдебиеттерден  қолдана алу дағдысы,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rPr>
              <w:t xml:space="preserve">- </w:t>
            </w:r>
            <w:r w:rsidRPr="00781A46">
              <w:rPr>
                <w:rFonts w:ascii="Times New Roman" w:hAnsi="Times New Roman" w:cs="Times New Roman"/>
                <w:sz w:val="24"/>
                <w:szCs w:val="24"/>
                <w:lang w:val="kk-KZ"/>
              </w:rPr>
              <w:t>оқытушының жетекшілігімен бағдарлама материалдарын қортындылап жүйелей алуы</w:t>
            </w:r>
            <w:r w:rsidRPr="00781A46">
              <w:rPr>
                <w:rFonts w:ascii="Times New Roman" w:hAnsi="Times New Roman" w:cs="Times New Roman"/>
                <w:sz w:val="24"/>
                <w:szCs w:val="24"/>
              </w:rPr>
              <w:t>;</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оқытушының көмегімен жіберілген қателіктерді түзете білуі;</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A93B4D" w:rsidRPr="00A93B4D"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С+</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2,33</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70-74</w:t>
            </w:r>
          </w:p>
        </w:tc>
        <w:tc>
          <w:tcPr>
            <w:tcW w:w="811" w:type="dxa"/>
            <w:vMerge w:val="restart"/>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lang w:val="kk-KZ"/>
              </w:rPr>
            </w:pPr>
            <w:r w:rsidRPr="00781A46">
              <w:rPr>
                <w:rFonts w:ascii="Times New Roman" w:hAnsi="Times New Roman" w:cs="Times New Roman"/>
                <w:bCs/>
                <w:sz w:val="24"/>
                <w:szCs w:val="24"/>
                <w:lang w:val="kk-KZ"/>
              </w:rPr>
              <w:t>қанағаттанарлық</w:t>
            </w:r>
          </w:p>
        </w:tc>
        <w:tc>
          <w:tcPr>
            <w:tcW w:w="6134" w:type="dxa"/>
          </w:tcPr>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b/>
                <w:sz w:val="24"/>
                <w:szCs w:val="24"/>
                <w:lang w:val="kk-KZ"/>
              </w:rPr>
              <w:t>Студент көрсетті</w:t>
            </w:r>
            <w:r w:rsidRPr="00781A46">
              <w:rPr>
                <w:rFonts w:ascii="Times New Roman" w:hAnsi="Times New Roman" w:cs="Times New Roman"/>
                <w:sz w:val="24"/>
                <w:szCs w:val="24"/>
                <w:lang w:val="kk-KZ"/>
              </w:rPr>
              <w:t>:</w:t>
            </w:r>
          </w:p>
          <w:p w:rsidR="00A93B4D" w:rsidRPr="00781A46" w:rsidRDefault="00A93B4D" w:rsidP="00E370BE">
            <w:pPr>
              <w:pStyle w:val="a3"/>
              <w:jc w:val="both"/>
              <w:rPr>
                <w:sz w:val="24"/>
                <w:lang w:val="kk-KZ"/>
              </w:rPr>
            </w:pPr>
            <w:r w:rsidRPr="00781A46">
              <w:rPr>
                <w:sz w:val="24"/>
                <w:lang w:val="kk-KZ"/>
              </w:rPr>
              <w:t xml:space="preserve">-Атқару өндірісінің  заңдылығын қадағалау бойынша  материалдарды меңгеруі; </w:t>
            </w:r>
          </w:p>
          <w:p w:rsidR="00A93B4D" w:rsidRPr="00781A46" w:rsidRDefault="00A93B4D" w:rsidP="00E370BE">
            <w:pPr>
              <w:pStyle w:val="a3"/>
              <w:jc w:val="both"/>
              <w:rPr>
                <w:sz w:val="24"/>
                <w:lang w:val="kk-KZ"/>
              </w:rPr>
            </w:pPr>
            <w:r w:rsidRPr="00781A46">
              <w:rPr>
                <w:sz w:val="24"/>
                <w:lang w:val="kk-KZ"/>
              </w:rPr>
              <w:t>- барлық тапсырмалар түрі бойынша жауап беру барысында дұрыс тұжырымдаманың толық болмауы;</w:t>
            </w:r>
          </w:p>
          <w:p w:rsidR="00A93B4D" w:rsidRPr="00781A46" w:rsidRDefault="00A93B4D" w:rsidP="00E370BE">
            <w:pPr>
              <w:pStyle w:val="a3"/>
              <w:jc w:val="both"/>
              <w:rPr>
                <w:sz w:val="24"/>
                <w:lang w:val="kk-KZ"/>
              </w:rPr>
            </w:pPr>
            <w:r w:rsidRPr="00781A46">
              <w:rPr>
                <w:sz w:val="24"/>
                <w:lang w:val="kk-KZ"/>
              </w:rPr>
              <w:lastRenderedPageBreak/>
              <w:t>материалдарын баяндау барысында іс-әрекет ретінің бұзылуы;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A93B4D" w:rsidRPr="00781A46" w:rsidRDefault="00A93B4D" w:rsidP="00E370BE">
            <w:pPr>
              <w:pStyle w:val="a3"/>
              <w:jc w:val="both"/>
              <w:rPr>
                <w:sz w:val="24"/>
                <w:lang w:val="kk-KZ"/>
              </w:rPr>
            </w:pPr>
            <w:r w:rsidRPr="00781A46">
              <w:rPr>
                <w:sz w:val="24"/>
                <w:lang w:val="kk-KZ"/>
              </w:rPr>
              <w:t>- барлық тапсырмалар түрі бойынша жіберілген қателіктерді уақытылы жою.</w:t>
            </w:r>
          </w:p>
        </w:tc>
      </w:tr>
      <w:tr w:rsidR="00A93B4D" w:rsidRPr="00A93B4D"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lastRenderedPageBreak/>
              <w:t>С</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2,0</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65-69</w:t>
            </w:r>
          </w:p>
        </w:tc>
        <w:tc>
          <w:tcPr>
            <w:tcW w:w="811" w:type="dxa"/>
            <w:vMerge/>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p>
        </w:tc>
        <w:tc>
          <w:tcPr>
            <w:tcW w:w="6134" w:type="dxa"/>
          </w:tcPr>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b/>
                <w:sz w:val="24"/>
                <w:szCs w:val="24"/>
              </w:rPr>
              <w:t xml:space="preserve">Студент </w:t>
            </w:r>
            <w:r w:rsidRPr="00781A46">
              <w:rPr>
                <w:rFonts w:ascii="Times New Roman" w:hAnsi="Times New Roman" w:cs="Times New Roman"/>
                <w:b/>
                <w:sz w:val="24"/>
                <w:szCs w:val="24"/>
                <w:lang w:val="kk-KZ"/>
              </w:rPr>
              <w:t>көрсетті</w:t>
            </w:r>
            <w:r w:rsidRPr="00781A46">
              <w:rPr>
                <w:rFonts w:ascii="Times New Roman" w:hAnsi="Times New Roman" w:cs="Times New Roman"/>
                <w:sz w:val="24"/>
                <w:szCs w:val="24"/>
              </w:rPr>
              <w:t>:</w:t>
            </w:r>
          </w:p>
          <w:p w:rsidR="00A93B4D" w:rsidRPr="00781A46" w:rsidRDefault="00A93B4D" w:rsidP="00E370BE">
            <w:pPr>
              <w:pStyle w:val="a3"/>
              <w:jc w:val="both"/>
              <w:rPr>
                <w:sz w:val="24"/>
              </w:rPr>
            </w:pPr>
            <w:r w:rsidRPr="00781A46">
              <w:rPr>
                <w:sz w:val="24"/>
              </w:rPr>
              <w:t>-</w:t>
            </w:r>
            <w:r w:rsidRPr="00781A46">
              <w:rPr>
                <w:noProof/>
                <w:sz w:val="24"/>
                <w:lang w:val="kk-KZ"/>
              </w:rPr>
              <w:t>жазаның қылмыстық құқықтық аспектілері</w:t>
            </w:r>
            <w:r w:rsidRPr="00781A46">
              <w:rPr>
                <w:sz w:val="24"/>
                <w:lang w:val="kk-KZ"/>
              </w:rPr>
              <w:t>мәселелерінің негізгі материалдарын меңгеруі</w:t>
            </w:r>
            <w:r w:rsidRPr="00781A46">
              <w:rPr>
                <w:sz w:val="24"/>
              </w:rPr>
              <w:t>;</w:t>
            </w:r>
          </w:p>
          <w:p w:rsidR="00A93B4D" w:rsidRPr="00781A46" w:rsidRDefault="00A93B4D" w:rsidP="00E370BE">
            <w:pPr>
              <w:pStyle w:val="a3"/>
              <w:jc w:val="both"/>
              <w:rPr>
                <w:sz w:val="24"/>
              </w:rPr>
            </w:pPr>
            <w:r w:rsidRPr="00781A46">
              <w:rPr>
                <w:sz w:val="24"/>
              </w:rPr>
              <w:t>-</w:t>
            </w:r>
            <w:r w:rsidRPr="00781A46">
              <w:rPr>
                <w:sz w:val="24"/>
                <w:lang w:val="kk-KZ"/>
              </w:rPr>
              <w:t>барлық тапсырма түрлері бойынша жауаптардың дұрыс тұжырымдаманың толық болмауы;</w:t>
            </w:r>
          </w:p>
          <w:p w:rsidR="00A93B4D" w:rsidRPr="00781A46" w:rsidRDefault="00A93B4D" w:rsidP="00E370BE">
            <w:pPr>
              <w:pStyle w:val="a3"/>
              <w:jc w:val="both"/>
              <w:rPr>
                <w:sz w:val="24"/>
                <w:lang w:val="kk-KZ"/>
              </w:rPr>
            </w:pPr>
            <w:r w:rsidRPr="00781A46">
              <w:rPr>
                <w:sz w:val="24"/>
              </w:rPr>
              <w:t xml:space="preserve">-  </w:t>
            </w:r>
            <w:r w:rsidRPr="00781A46">
              <w:rPr>
                <w:sz w:val="24"/>
                <w:lang w:val="kk-KZ"/>
              </w:rPr>
              <w:t>берілген материалдарда ретсіздіктің болмауы;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оқытушымен көмегімен жіберілген қателіктерді түзете білуі;   </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A93B4D" w:rsidRPr="00A93B4D"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С-</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1,67</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60-64</w:t>
            </w:r>
          </w:p>
        </w:tc>
        <w:tc>
          <w:tcPr>
            <w:tcW w:w="811" w:type="dxa"/>
            <w:vMerge/>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p>
        </w:tc>
        <w:tc>
          <w:tcPr>
            <w:tcW w:w="6134" w:type="dxa"/>
          </w:tcPr>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b/>
                <w:sz w:val="24"/>
                <w:szCs w:val="24"/>
              </w:rPr>
              <w:t xml:space="preserve">Студент </w:t>
            </w:r>
            <w:r w:rsidRPr="00781A46">
              <w:rPr>
                <w:rFonts w:ascii="Times New Roman" w:hAnsi="Times New Roman" w:cs="Times New Roman"/>
                <w:b/>
                <w:sz w:val="24"/>
                <w:szCs w:val="24"/>
                <w:lang w:val="kk-KZ"/>
              </w:rPr>
              <w:t>көрсетті</w:t>
            </w:r>
            <w:r w:rsidRPr="00781A46">
              <w:rPr>
                <w:rFonts w:ascii="Times New Roman" w:hAnsi="Times New Roman" w:cs="Times New Roman"/>
                <w:sz w:val="24"/>
                <w:szCs w:val="24"/>
              </w:rPr>
              <w:t>:</w:t>
            </w:r>
          </w:p>
          <w:p w:rsidR="00A93B4D" w:rsidRPr="00781A46" w:rsidRDefault="00A93B4D" w:rsidP="00E370BE">
            <w:pPr>
              <w:pStyle w:val="a3"/>
              <w:jc w:val="both"/>
              <w:rPr>
                <w:sz w:val="24"/>
              </w:rPr>
            </w:pPr>
            <w:r w:rsidRPr="00781A46">
              <w:rPr>
                <w:sz w:val="24"/>
              </w:rPr>
              <w:t>-</w:t>
            </w:r>
            <w:r w:rsidRPr="00781A46">
              <w:rPr>
                <w:sz w:val="24"/>
                <w:lang w:val="kk-KZ"/>
              </w:rPr>
              <w:t>Мемлекеттік мүддені сотта прокурордың қорғауы бойынша негізгі материалды меңгеруі</w:t>
            </w:r>
            <w:r w:rsidRPr="00781A46">
              <w:rPr>
                <w:sz w:val="24"/>
              </w:rPr>
              <w:t>;</w:t>
            </w:r>
          </w:p>
          <w:p w:rsidR="00A93B4D" w:rsidRPr="00781A46" w:rsidRDefault="00A93B4D" w:rsidP="00E370BE">
            <w:pPr>
              <w:pStyle w:val="a3"/>
              <w:jc w:val="both"/>
              <w:rPr>
                <w:sz w:val="24"/>
              </w:rPr>
            </w:pPr>
            <w:r w:rsidRPr="00781A46">
              <w:rPr>
                <w:sz w:val="24"/>
              </w:rPr>
              <w:t xml:space="preserve">- </w:t>
            </w:r>
            <w:r w:rsidRPr="00781A46">
              <w:rPr>
                <w:sz w:val="24"/>
                <w:lang w:val="kk-KZ"/>
              </w:rPr>
              <w:t>барлық тапсырма түрлері бойынша жауаптардың дұрыс тұжырымдаманың толық болмауы;</w:t>
            </w:r>
          </w:p>
          <w:p w:rsidR="00A93B4D" w:rsidRPr="00781A46" w:rsidRDefault="00A93B4D" w:rsidP="00E370BE">
            <w:pPr>
              <w:pStyle w:val="a3"/>
              <w:jc w:val="both"/>
              <w:rPr>
                <w:sz w:val="24"/>
                <w:lang w:val="kk-KZ"/>
              </w:rPr>
            </w:pPr>
            <w:r w:rsidRPr="00781A46">
              <w:rPr>
                <w:sz w:val="24"/>
              </w:rPr>
              <w:t xml:space="preserve">- </w:t>
            </w:r>
            <w:r w:rsidRPr="00781A46">
              <w:rPr>
                <w:sz w:val="24"/>
                <w:lang w:val="kk-KZ"/>
              </w:rPr>
              <w:t>берілген материалдарда ретсіздіктің болмауы;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-бағдарлама материалдарынының жеке бөлімдерін қортындылаудағы қиындықтардың болуы;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оқытушымен көмегімен жіберілген қателіктерді түзете білуі;   </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A93B4D" w:rsidRPr="00A93B4D" w:rsidTr="00E370BE">
        <w:trPr>
          <w:trHeight w:val="699"/>
        </w:trPr>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Д+</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1,33</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55-59</w:t>
            </w:r>
          </w:p>
        </w:tc>
        <w:tc>
          <w:tcPr>
            <w:tcW w:w="811" w:type="dxa"/>
            <w:vMerge/>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p>
        </w:tc>
        <w:tc>
          <w:tcPr>
            <w:tcW w:w="6134" w:type="dxa"/>
          </w:tcPr>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b/>
                <w:sz w:val="24"/>
                <w:szCs w:val="24"/>
              </w:rPr>
              <w:t xml:space="preserve">Студент </w:t>
            </w:r>
            <w:r w:rsidRPr="00781A46">
              <w:rPr>
                <w:rFonts w:ascii="Times New Roman" w:hAnsi="Times New Roman" w:cs="Times New Roman"/>
                <w:b/>
                <w:sz w:val="24"/>
                <w:szCs w:val="24"/>
                <w:lang w:val="kk-KZ"/>
              </w:rPr>
              <w:t>көрсетті</w:t>
            </w:r>
            <w:r w:rsidRPr="00781A46">
              <w:rPr>
                <w:rFonts w:ascii="Times New Roman" w:hAnsi="Times New Roman" w:cs="Times New Roman"/>
                <w:sz w:val="24"/>
                <w:szCs w:val="24"/>
              </w:rPr>
              <w:t>:</w:t>
            </w:r>
          </w:p>
          <w:p w:rsidR="00A93B4D" w:rsidRPr="00781A46" w:rsidRDefault="00A93B4D" w:rsidP="00E370BE">
            <w:pPr>
              <w:pStyle w:val="a3"/>
              <w:jc w:val="both"/>
              <w:rPr>
                <w:sz w:val="24"/>
              </w:rPr>
            </w:pPr>
            <w:r w:rsidRPr="00781A46">
              <w:rPr>
                <w:sz w:val="24"/>
              </w:rPr>
              <w:t>-</w:t>
            </w:r>
            <w:r w:rsidRPr="00781A46">
              <w:rPr>
                <w:sz w:val="24"/>
                <w:lang w:val="kk-KZ"/>
              </w:rPr>
              <w:t>Алдын ала тергеу мен анықтаудың заңдылыңын  прокурордың қадағалауы  бойынша материалдарды жеке бөлімдерді меңгеруі</w:t>
            </w:r>
            <w:r w:rsidRPr="00781A46">
              <w:rPr>
                <w:sz w:val="24"/>
              </w:rPr>
              <w:t>;</w:t>
            </w:r>
          </w:p>
          <w:p w:rsidR="00A93B4D" w:rsidRPr="00781A46" w:rsidRDefault="00A93B4D" w:rsidP="00E370BE">
            <w:pPr>
              <w:pStyle w:val="a3"/>
              <w:jc w:val="both"/>
              <w:rPr>
                <w:sz w:val="24"/>
              </w:rPr>
            </w:pPr>
            <w:r w:rsidRPr="00781A46">
              <w:rPr>
                <w:sz w:val="24"/>
              </w:rPr>
              <w:t xml:space="preserve">- </w:t>
            </w:r>
            <w:r w:rsidRPr="00781A46">
              <w:rPr>
                <w:sz w:val="24"/>
                <w:lang w:val="kk-KZ"/>
              </w:rPr>
              <w:t>барлық тапсырма түрлері бойынша жауаптардың дұрыс тұжырымдаманы түсінбеуі;</w:t>
            </w:r>
          </w:p>
          <w:p w:rsidR="00A93B4D" w:rsidRPr="00781A46" w:rsidRDefault="00A93B4D" w:rsidP="00E370BE">
            <w:pPr>
              <w:tabs>
                <w:tab w:val="left" w:pos="356"/>
              </w:tabs>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оқытушымен көмегімен жіберілген қателіктерді түзете білуі;   </w:t>
            </w:r>
          </w:p>
          <w:p w:rsidR="00A93B4D" w:rsidRPr="00781A46" w:rsidRDefault="00A93B4D" w:rsidP="00E370BE">
            <w:pPr>
              <w:spacing w:line="240" w:lineRule="auto"/>
              <w:jc w:val="both"/>
              <w:rPr>
                <w:rFonts w:ascii="Times New Roman" w:hAnsi="Times New Roman" w:cs="Times New Roman"/>
                <w:b/>
                <w:sz w:val="24"/>
                <w:szCs w:val="24"/>
                <w:lang w:val="kk-KZ"/>
              </w:rPr>
            </w:pPr>
            <w:r w:rsidRPr="00781A46">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A93B4D" w:rsidRPr="00781A46" w:rsidTr="00E370BE">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lastRenderedPageBreak/>
              <w:t>Д</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1,0</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50-54</w:t>
            </w:r>
          </w:p>
        </w:tc>
        <w:tc>
          <w:tcPr>
            <w:tcW w:w="811" w:type="dxa"/>
            <w:vMerge/>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p>
        </w:tc>
        <w:tc>
          <w:tcPr>
            <w:tcW w:w="6134" w:type="dxa"/>
          </w:tcPr>
          <w:p w:rsidR="00A93B4D" w:rsidRPr="00781A46" w:rsidRDefault="00A93B4D" w:rsidP="00E370BE">
            <w:pPr>
              <w:spacing w:line="240" w:lineRule="auto"/>
              <w:jc w:val="both"/>
              <w:rPr>
                <w:rFonts w:ascii="Times New Roman" w:hAnsi="Times New Roman" w:cs="Times New Roman"/>
                <w:sz w:val="24"/>
                <w:szCs w:val="24"/>
              </w:rPr>
            </w:pPr>
            <w:r w:rsidRPr="00781A46">
              <w:rPr>
                <w:rFonts w:ascii="Times New Roman" w:hAnsi="Times New Roman" w:cs="Times New Roman"/>
                <w:b/>
                <w:sz w:val="24"/>
                <w:szCs w:val="24"/>
              </w:rPr>
              <w:t xml:space="preserve">Студент </w:t>
            </w:r>
            <w:r w:rsidRPr="00781A46">
              <w:rPr>
                <w:rFonts w:ascii="Times New Roman" w:hAnsi="Times New Roman" w:cs="Times New Roman"/>
                <w:b/>
                <w:sz w:val="24"/>
                <w:szCs w:val="24"/>
                <w:lang w:val="kk-KZ"/>
              </w:rPr>
              <w:t>көрсетті</w:t>
            </w:r>
            <w:r w:rsidRPr="00781A46">
              <w:rPr>
                <w:rFonts w:ascii="Times New Roman" w:hAnsi="Times New Roman" w:cs="Times New Roman"/>
                <w:sz w:val="24"/>
                <w:szCs w:val="24"/>
              </w:rPr>
              <w:t>:</w:t>
            </w:r>
          </w:p>
          <w:p w:rsidR="00A93B4D" w:rsidRPr="00781A46" w:rsidRDefault="00A93B4D" w:rsidP="00E370BE">
            <w:pPr>
              <w:pStyle w:val="a3"/>
              <w:jc w:val="both"/>
              <w:rPr>
                <w:sz w:val="24"/>
              </w:rPr>
            </w:pPr>
            <w:r w:rsidRPr="00781A46">
              <w:rPr>
                <w:sz w:val="24"/>
              </w:rPr>
              <w:t>-</w:t>
            </w:r>
            <w:r w:rsidRPr="00781A46">
              <w:rPr>
                <w:sz w:val="24"/>
                <w:lang w:val="kk-KZ"/>
              </w:rPr>
              <w:t>барлық тапсырмалар түрі бойынша тұжырымдамаларды түсінбеу</w:t>
            </w:r>
            <w:r w:rsidRPr="00781A46">
              <w:rPr>
                <w:sz w:val="24"/>
              </w:rPr>
              <w:t>;</w:t>
            </w:r>
          </w:p>
          <w:p w:rsidR="00A93B4D" w:rsidRPr="00781A46" w:rsidRDefault="00A93B4D" w:rsidP="00E370BE">
            <w:pPr>
              <w:pStyle w:val="a3"/>
              <w:jc w:val="both"/>
              <w:rPr>
                <w:sz w:val="24"/>
              </w:rPr>
            </w:pPr>
            <w:r w:rsidRPr="00781A46">
              <w:rPr>
                <w:sz w:val="24"/>
              </w:rPr>
              <w:t>-</w:t>
            </w:r>
            <w:r w:rsidRPr="00781A46">
              <w:rPr>
                <w:sz w:val="24"/>
                <w:lang w:val="kk-KZ"/>
              </w:rPr>
              <w:t xml:space="preserve"> банктік тексеру реттілігі бойыншаматериалдарды баяндау барысында ретсіздіктің болуы</w:t>
            </w:r>
            <w:r w:rsidRPr="00781A46">
              <w:rPr>
                <w:sz w:val="24"/>
              </w:rPr>
              <w:t>;</w:t>
            </w:r>
          </w:p>
          <w:p w:rsidR="00A93B4D" w:rsidRPr="00781A46" w:rsidRDefault="00A93B4D" w:rsidP="00E370BE">
            <w:pPr>
              <w:spacing w:line="240" w:lineRule="auto"/>
              <w:jc w:val="both"/>
              <w:rPr>
                <w:rFonts w:ascii="Times New Roman" w:hAnsi="Times New Roman" w:cs="Times New Roman"/>
                <w:sz w:val="24"/>
                <w:szCs w:val="24"/>
                <w:lang w:val="kk-KZ"/>
              </w:rPr>
            </w:pPr>
            <w:r w:rsidRPr="00781A46">
              <w:rPr>
                <w:rFonts w:ascii="Times New Roman" w:hAnsi="Times New Roman" w:cs="Times New Roman"/>
                <w:sz w:val="24"/>
                <w:szCs w:val="24"/>
                <w:lang w:val="kk-KZ"/>
              </w:rPr>
              <w:t xml:space="preserve">- </w:t>
            </w:r>
            <w:r w:rsidRPr="00781A46">
              <w:rPr>
                <w:rFonts w:ascii="Times New Roman" w:hAnsi="Times New Roman" w:cs="Times New Roman"/>
                <w:noProof/>
                <w:sz w:val="24"/>
                <w:szCs w:val="24"/>
                <w:lang w:val="kk-KZ"/>
              </w:rPr>
              <w:t>жазаның қылмыстық құқықтық аспектілері</w:t>
            </w:r>
            <w:r w:rsidRPr="00781A46">
              <w:rPr>
                <w:rFonts w:ascii="Times New Roman" w:hAnsi="Times New Roman" w:cs="Times New Roman"/>
                <w:sz w:val="24"/>
                <w:szCs w:val="24"/>
                <w:lang w:val="kk-KZ"/>
              </w:rPr>
              <w:t>мәселелерінің даму тарихы бойынша оқытылған материалдардың жеке бөлімдерін қорытындылай алмауы;</w:t>
            </w:r>
          </w:p>
          <w:p w:rsidR="00A93B4D" w:rsidRPr="00781A46" w:rsidRDefault="00A93B4D" w:rsidP="00E370BE">
            <w:pPr>
              <w:spacing w:line="240" w:lineRule="auto"/>
              <w:jc w:val="both"/>
              <w:rPr>
                <w:rFonts w:ascii="Times New Roman" w:hAnsi="Times New Roman" w:cs="Times New Roman"/>
                <w:sz w:val="24"/>
                <w:szCs w:val="24"/>
                <w:lang w:val="kk-KZ"/>
              </w:rPr>
            </w:pPr>
          </w:p>
        </w:tc>
      </w:tr>
      <w:tr w:rsidR="00A93B4D" w:rsidRPr="00A93B4D" w:rsidTr="00E370BE">
        <w:trPr>
          <w:cantSplit/>
          <w:trHeight w:val="1587"/>
        </w:trPr>
        <w:tc>
          <w:tcPr>
            <w:tcW w:w="1134"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lang w:val="en-US"/>
              </w:rPr>
              <w:t>F</w:t>
            </w:r>
          </w:p>
        </w:tc>
        <w:tc>
          <w:tcPr>
            <w:tcW w:w="1179"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0</w:t>
            </w:r>
          </w:p>
        </w:tc>
        <w:tc>
          <w:tcPr>
            <w:tcW w:w="948" w:type="dxa"/>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rPr>
              <w:t>0-49</w:t>
            </w:r>
          </w:p>
        </w:tc>
        <w:tc>
          <w:tcPr>
            <w:tcW w:w="811" w:type="dxa"/>
            <w:textDirection w:val="btLr"/>
            <w:vAlign w:val="center"/>
          </w:tcPr>
          <w:p w:rsidR="00A93B4D" w:rsidRPr="00781A46" w:rsidRDefault="00A93B4D" w:rsidP="00E370BE">
            <w:pPr>
              <w:spacing w:line="240" w:lineRule="auto"/>
              <w:jc w:val="center"/>
              <w:rPr>
                <w:rFonts w:ascii="Times New Roman" w:hAnsi="Times New Roman" w:cs="Times New Roman"/>
                <w:bCs/>
                <w:sz w:val="24"/>
                <w:szCs w:val="24"/>
              </w:rPr>
            </w:pPr>
            <w:r w:rsidRPr="00781A46">
              <w:rPr>
                <w:rFonts w:ascii="Times New Roman" w:hAnsi="Times New Roman" w:cs="Times New Roman"/>
                <w:bCs/>
                <w:sz w:val="24"/>
                <w:szCs w:val="24"/>
                <w:lang w:val="kk-KZ"/>
              </w:rPr>
              <w:t>қанағаттанарлықсыз</w:t>
            </w:r>
          </w:p>
        </w:tc>
        <w:tc>
          <w:tcPr>
            <w:tcW w:w="6134" w:type="dxa"/>
          </w:tcPr>
          <w:p w:rsidR="00A93B4D" w:rsidRPr="00781A46" w:rsidRDefault="00A93B4D" w:rsidP="00E370BE">
            <w:pPr>
              <w:pStyle w:val="a3"/>
              <w:jc w:val="both"/>
              <w:rPr>
                <w:sz w:val="24"/>
              </w:rPr>
            </w:pPr>
            <w:r w:rsidRPr="00781A46">
              <w:rPr>
                <w:b/>
                <w:sz w:val="24"/>
              </w:rPr>
              <w:t xml:space="preserve">Студент </w:t>
            </w:r>
            <w:r w:rsidRPr="00781A46">
              <w:rPr>
                <w:b/>
                <w:sz w:val="24"/>
                <w:lang w:val="kk-KZ"/>
              </w:rPr>
              <w:t>көрсетті</w:t>
            </w:r>
            <w:r w:rsidRPr="00781A46">
              <w:rPr>
                <w:sz w:val="24"/>
              </w:rPr>
              <w:t>:</w:t>
            </w:r>
          </w:p>
          <w:p w:rsidR="00A93B4D" w:rsidRPr="00781A46" w:rsidRDefault="00A93B4D" w:rsidP="00E370BE">
            <w:pPr>
              <w:pStyle w:val="a3"/>
              <w:jc w:val="both"/>
              <w:rPr>
                <w:sz w:val="24"/>
                <w:lang w:val="kk-KZ"/>
              </w:rPr>
            </w:pPr>
            <w:r w:rsidRPr="00781A46">
              <w:rPr>
                <w:sz w:val="24"/>
                <w:lang w:val="kk-KZ"/>
              </w:rPr>
              <w:t>- барлық тапсырмалар түрі бойынша елеулі қателіктердің жіберілуі;</w:t>
            </w:r>
          </w:p>
          <w:p w:rsidR="00A93B4D" w:rsidRPr="00781A46" w:rsidRDefault="00A93B4D" w:rsidP="00E370BE">
            <w:pPr>
              <w:pStyle w:val="a3"/>
              <w:jc w:val="both"/>
              <w:rPr>
                <w:sz w:val="24"/>
                <w:lang w:val="kk-KZ"/>
              </w:rPr>
            </w:pPr>
            <w:r w:rsidRPr="00781A46">
              <w:rPr>
                <w:sz w:val="24"/>
                <w:lang w:val="kk-KZ"/>
              </w:rPr>
              <w:t>-  тапсырмаларды орындауда жеке тәсілдерді мүлдем игермеуі;</w:t>
            </w:r>
          </w:p>
          <w:p w:rsidR="00A93B4D" w:rsidRPr="00781A46" w:rsidRDefault="00A93B4D" w:rsidP="00E370BE">
            <w:pPr>
              <w:pStyle w:val="a3"/>
              <w:jc w:val="both"/>
              <w:rPr>
                <w:sz w:val="24"/>
                <w:lang w:val="kk-KZ"/>
              </w:rPr>
            </w:pPr>
            <w:r w:rsidRPr="00781A46">
              <w:rPr>
                <w:sz w:val="24"/>
                <w:lang w:val="kk-KZ"/>
              </w:rPr>
              <w:t xml:space="preserve">-  ағымды, межелік және қорытынды бақылау түрлері бойынша тапсырмаларды мүлдем орындамауы </w:t>
            </w:r>
          </w:p>
        </w:tc>
      </w:tr>
    </w:tbl>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rPr>
          <w:rFonts w:ascii="Times New Roman" w:hAnsi="Times New Roman" w:cs="Times New Roman"/>
          <w:b/>
          <w:sz w:val="28"/>
          <w:szCs w:val="28"/>
          <w:lang w:val="sr-Cyrl-CS"/>
        </w:rPr>
      </w:pP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rPr>
        <w:t>С</w:t>
      </w:r>
      <w:r w:rsidRPr="00781A46">
        <w:rPr>
          <w:rFonts w:ascii="Times New Roman" w:hAnsi="Times New Roman" w:cs="Times New Roman"/>
          <w:b/>
          <w:sz w:val="28"/>
          <w:szCs w:val="28"/>
          <w:lang w:val="kk-KZ"/>
        </w:rPr>
        <w:t>еминар сабағының мазмұны</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rPr>
        <w:t xml:space="preserve">Модуль 1. </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noProof/>
          <w:color w:val="000000"/>
          <w:sz w:val="28"/>
          <w:szCs w:val="28"/>
          <w:lang w:val="kk-KZ"/>
        </w:rPr>
      </w:pPr>
      <w:r w:rsidRPr="00781A46">
        <w:rPr>
          <w:rFonts w:ascii="Times New Roman" w:hAnsi="Times New Roman" w:cs="Times New Roman"/>
          <w:b/>
          <w:sz w:val="28"/>
          <w:szCs w:val="28"/>
          <w:lang w:val="kk-KZ"/>
        </w:rPr>
        <w:t xml:space="preserve">1-тақырып. </w:t>
      </w:r>
      <w:r w:rsidRPr="00781A46">
        <w:rPr>
          <w:rFonts w:ascii="Times New Roman" w:hAnsi="Times New Roman" w:cs="Times New Roman"/>
          <w:b/>
          <w:noProof/>
          <w:color w:val="000000"/>
          <w:sz w:val="28"/>
          <w:szCs w:val="28"/>
          <w:lang w:val="kk-KZ"/>
        </w:rPr>
        <w:t xml:space="preserve">Қылмыстық жаза түсінігі мен мәні. </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Семинар сабағының жоспары: </w:t>
      </w:r>
    </w:p>
    <w:p w:rsidR="00A93B4D" w:rsidRPr="00781A46" w:rsidRDefault="00A93B4D" w:rsidP="00A93B4D">
      <w:pPr>
        <w:pStyle w:val="a7"/>
        <w:numPr>
          <w:ilvl w:val="0"/>
          <w:numId w:val="3"/>
        </w:numPr>
        <w:jc w:val="both"/>
        <w:rPr>
          <w:noProof/>
          <w:color w:val="000000"/>
          <w:sz w:val="28"/>
          <w:szCs w:val="28"/>
          <w:lang w:val="kk-KZ"/>
        </w:rPr>
      </w:pPr>
      <w:r w:rsidRPr="00781A46">
        <w:rPr>
          <w:noProof/>
          <w:color w:val="000000"/>
          <w:sz w:val="28"/>
          <w:szCs w:val="28"/>
          <w:lang w:val="kk-KZ"/>
        </w:rPr>
        <w:t xml:space="preserve">Қылмыстық құқық ғылымындағы жаза теориялары. </w:t>
      </w:r>
    </w:p>
    <w:p w:rsidR="00A93B4D" w:rsidRPr="00781A46" w:rsidRDefault="00A93B4D" w:rsidP="00A93B4D">
      <w:pPr>
        <w:pStyle w:val="a7"/>
        <w:numPr>
          <w:ilvl w:val="0"/>
          <w:numId w:val="3"/>
        </w:numPr>
        <w:jc w:val="both"/>
        <w:rPr>
          <w:noProof/>
          <w:color w:val="000000"/>
          <w:sz w:val="28"/>
          <w:szCs w:val="28"/>
          <w:lang w:val="kk-KZ"/>
        </w:rPr>
      </w:pPr>
      <w:r w:rsidRPr="00781A46">
        <w:rPr>
          <w:noProof/>
          <w:color w:val="000000"/>
          <w:sz w:val="28"/>
          <w:szCs w:val="28"/>
          <w:lang w:val="kk-KZ"/>
        </w:rPr>
        <w:t xml:space="preserve">Қылмыстық жазаның тарихи өзгермелі сипаты. </w:t>
      </w:r>
    </w:p>
    <w:p w:rsidR="00A93B4D" w:rsidRPr="00781A46" w:rsidRDefault="00A93B4D" w:rsidP="00A93B4D">
      <w:pPr>
        <w:pStyle w:val="a7"/>
        <w:numPr>
          <w:ilvl w:val="0"/>
          <w:numId w:val="3"/>
        </w:numPr>
        <w:jc w:val="both"/>
        <w:rPr>
          <w:noProof/>
          <w:color w:val="000000"/>
          <w:sz w:val="28"/>
          <w:szCs w:val="28"/>
          <w:lang w:val="kk-KZ"/>
        </w:rPr>
      </w:pPr>
      <w:r w:rsidRPr="00781A46">
        <w:rPr>
          <w:noProof/>
          <w:color w:val="000000"/>
          <w:sz w:val="28"/>
          <w:szCs w:val="28"/>
          <w:lang w:val="kk-KZ"/>
        </w:rPr>
        <w:t>Жазаның әкімшілік және тәртіптік, сондай-ақ басқа да мәжбүрлеу шараларынан және қоғамдық ықпал етуден айырмашылығы.</w:t>
      </w:r>
    </w:p>
    <w:p w:rsidR="00A93B4D" w:rsidRPr="00781A46" w:rsidRDefault="00A93B4D" w:rsidP="00A93B4D">
      <w:pPr>
        <w:spacing w:after="0" w:line="240" w:lineRule="auto"/>
        <w:jc w:val="both"/>
        <w:rPr>
          <w:rFonts w:ascii="Times New Roman" w:hAnsi="Times New Roman" w:cs="Times New Roman"/>
          <w:color w:val="000000"/>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color w:val="000000"/>
          <w:sz w:val="28"/>
          <w:szCs w:val="28"/>
          <w:lang w:val="kk-KZ"/>
        </w:rPr>
        <w:t xml:space="preserve">Қысқаша теориялық мәлімет: </w:t>
      </w:r>
    </w:p>
    <w:p w:rsidR="00A93B4D" w:rsidRPr="00781A46" w:rsidRDefault="00A93B4D" w:rsidP="00A93B4D">
      <w:pPr>
        <w:spacing w:after="0" w:line="240" w:lineRule="auto"/>
        <w:ind w:left="283" w:firstLine="360"/>
        <w:jc w:val="both"/>
        <w:rPr>
          <w:rFonts w:ascii="Times New Roman" w:hAnsi="Times New Roman" w:cs="Times New Roman"/>
          <w:b/>
          <w:color w:val="000000"/>
          <w:sz w:val="28"/>
          <w:szCs w:val="28"/>
          <w:lang w:val="kk-KZ"/>
        </w:rPr>
      </w:pPr>
      <w:r w:rsidRPr="00781A46">
        <w:rPr>
          <w:rFonts w:ascii="Times New Roman" w:hAnsi="Times New Roman" w:cs="Times New Roman"/>
          <w:noProof/>
          <w:color w:val="000000"/>
          <w:sz w:val="28"/>
          <w:szCs w:val="28"/>
          <w:lang w:val="kk-KZ"/>
        </w:rPr>
        <w:t>Қылмыстық құқық ғылымындағы жаза теориялары. Қылмыстық жазаның тарихи өзгермелі сипаты. Жазаның әкімшілік және тәртіптік, сондай-ақ басқа да мәжбүрлеу шараларынан және қоғамдық ықпал етуден айырмашылығы.</w:t>
      </w:r>
    </w:p>
    <w:p w:rsidR="00A93B4D" w:rsidRPr="00781A46" w:rsidRDefault="00A93B4D" w:rsidP="00A93B4D">
      <w:pPr>
        <w:spacing w:after="0" w:line="240" w:lineRule="auto"/>
        <w:ind w:left="283" w:firstLine="360"/>
        <w:jc w:val="both"/>
        <w:rPr>
          <w:rFonts w:ascii="Times New Roman" w:hAnsi="Times New Roman" w:cs="Times New Roman"/>
          <w:color w:val="000000"/>
          <w:sz w:val="28"/>
          <w:szCs w:val="28"/>
          <w:lang w:val="kk-KZ"/>
        </w:rPr>
      </w:pPr>
      <w:r w:rsidRPr="00781A46">
        <w:rPr>
          <w:rFonts w:ascii="Times New Roman" w:hAnsi="Times New Roman" w:cs="Times New Roman"/>
          <w:b/>
          <w:color w:val="000000"/>
          <w:sz w:val="28"/>
          <w:szCs w:val="28"/>
          <w:lang w:val="kk-KZ"/>
        </w:rPr>
        <w:t xml:space="preserve">Сабақты өткізу нысаны </w:t>
      </w:r>
      <w:r w:rsidRPr="00781A46">
        <w:rPr>
          <w:rFonts w:ascii="Times New Roman" w:hAnsi="Times New Roman" w:cs="Times New Roman"/>
          <w:color w:val="000000"/>
          <w:sz w:val="28"/>
          <w:szCs w:val="28"/>
          <w:lang w:val="kk-KZ"/>
        </w:rPr>
        <w:t>– дөңгелек үстел. Тақырыпты оқытушы (жүргізуші) ортаға салып, талқылайды, бірақ білім алушыларды нақты сұрақтар қою арқылы  талқылауға қатыстырады. Сабақты өткізудің бұл түрі студенттерде бұл пән бойынша қажетті білімнің аздығына байланысты қолданылады (1-шісеминар сабағы).</w:t>
      </w:r>
    </w:p>
    <w:p w:rsidR="00A93B4D" w:rsidRPr="00781A46" w:rsidRDefault="00A93B4D" w:rsidP="00A93B4D">
      <w:pPr>
        <w:spacing w:after="0" w:line="240" w:lineRule="auto"/>
        <w:ind w:left="283" w:firstLine="360"/>
        <w:jc w:val="both"/>
        <w:rPr>
          <w:rFonts w:ascii="Times New Roman" w:hAnsi="Times New Roman" w:cs="Times New Roman"/>
          <w:color w:val="000000"/>
          <w:sz w:val="28"/>
          <w:szCs w:val="28"/>
          <w:lang w:val="kk-KZ"/>
        </w:rPr>
      </w:pPr>
      <w:r w:rsidRPr="00781A46">
        <w:rPr>
          <w:rFonts w:ascii="Times New Roman" w:hAnsi="Times New Roman" w:cs="Times New Roman"/>
          <w:color w:val="000000"/>
          <w:sz w:val="28"/>
          <w:szCs w:val="28"/>
          <w:lang w:val="kk-KZ"/>
        </w:rPr>
        <w:t>Студенттер бұл семинар сабағына дайындалу үшін теориялық және анықтамалық мәліметтер жинақтауы тиіс. Олар мынадай түрде болуы мүмкін:</w:t>
      </w:r>
    </w:p>
    <w:p w:rsidR="00A93B4D" w:rsidRPr="00781A46" w:rsidRDefault="00A93B4D" w:rsidP="00A93B4D">
      <w:pPr>
        <w:spacing w:after="0" w:line="240" w:lineRule="auto"/>
        <w:ind w:left="360"/>
        <w:rPr>
          <w:rFonts w:ascii="Times New Roman" w:hAnsi="Times New Roman" w:cs="Times New Roman"/>
          <w:color w:val="000000"/>
          <w:sz w:val="28"/>
          <w:szCs w:val="28"/>
          <w:lang w:val="kk-KZ"/>
        </w:rPr>
      </w:pPr>
      <w:r w:rsidRPr="00781A46">
        <w:rPr>
          <w:rFonts w:ascii="Times New Roman" w:hAnsi="Times New Roman" w:cs="Times New Roman"/>
          <w:color w:val="000000"/>
          <w:sz w:val="28"/>
          <w:szCs w:val="28"/>
          <w:lang w:val="kk-KZ"/>
        </w:rPr>
        <w:t xml:space="preserve">-заң нормаларынан үзінді; </w:t>
      </w:r>
    </w:p>
    <w:p w:rsidR="00A93B4D" w:rsidRPr="00781A46" w:rsidRDefault="00A93B4D" w:rsidP="00A93B4D">
      <w:pPr>
        <w:spacing w:after="0" w:line="240" w:lineRule="auto"/>
        <w:ind w:left="360"/>
        <w:rPr>
          <w:rFonts w:ascii="Times New Roman" w:hAnsi="Times New Roman" w:cs="Times New Roman"/>
          <w:color w:val="000000"/>
          <w:sz w:val="28"/>
          <w:szCs w:val="28"/>
          <w:lang w:val="kk-KZ"/>
        </w:rPr>
      </w:pPr>
      <w:r w:rsidRPr="00781A46">
        <w:rPr>
          <w:rFonts w:ascii="Times New Roman" w:hAnsi="Times New Roman" w:cs="Times New Roman"/>
          <w:color w:val="000000"/>
          <w:sz w:val="28"/>
          <w:szCs w:val="28"/>
          <w:lang w:val="kk-KZ"/>
        </w:rPr>
        <w:t xml:space="preserve">-мемлекет басшысы сөйлеген сөздерден үзінділер; </w:t>
      </w:r>
    </w:p>
    <w:p w:rsidR="00A93B4D" w:rsidRPr="00A93B4D" w:rsidRDefault="00A93B4D" w:rsidP="00A93B4D">
      <w:pPr>
        <w:spacing w:after="0" w:line="240" w:lineRule="auto"/>
        <w:ind w:left="360"/>
        <w:rPr>
          <w:rFonts w:ascii="Times New Roman" w:hAnsi="Times New Roman" w:cs="Times New Roman"/>
          <w:color w:val="000000"/>
          <w:sz w:val="28"/>
          <w:szCs w:val="28"/>
          <w:lang w:val="kk-KZ"/>
        </w:rPr>
      </w:pPr>
      <w:r w:rsidRPr="00A93B4D">
        <w:rPr>
          <w:rFonts w:ascii="Times New Roman" w:hAnsi="Times New Roman" w:cs="Times New Roman"/>
          <w:color w:val="000000"/>
          <w:sz w:val="28"/>
          <w:szCs w:val="28"/>
          <w:lang w:val="kk-KZ"/>
        </w:rPr>
        <w:t>-статист</w:t>
      </w:r>
      <w:r w:rsidRPr="00781A46">
        <w:rPr>
          <w:rFonts w:ascii="Times New Roman" w:hAnsi="Times New Roman" w:cs="Times New Roman"/>
          <w:color w:val="000000"/>
          <w:sz w:val="28"/>
          <w:szCs w:val="28"/>
          <w:lang w:val="kk-KZ"/>
        </w:rPr>
        <w:t>икалық мәліметтер</w:t>
      </w:r>
      <w:r w:rsidRPr="00A93B4D">
        <w:rPr>
          <w:rFonts w:ascii="Times New Roman" w:hAnsi="Times New Roman" w:cs="Times New Roman"/>
          <w:color w:val="000000"/>
          <w:sz w:val="28"/>
          <w:szCs w:val="28"/>
          <w:lang w:val="kk-KZ"/>
        </w:rPr>
        <w:t xml:space="preserve">; </w:t>
      </w:r>
    </w:p>
    <w:p w:rsidR="00A93B4D" w:rsidRPr="00A93B4D" w:rsidRDefault="00A93B4D" w:rsidP="00A93B4D">
      <w:pPr>
        <w:spacing w:after="0" w:line="240" w:lineRule="auto"/>
        <w:ind w:left="360"/>
        <w:rPr>
          <w:rFonts w:ascii="Times New Roman" w:hAnsi="Times New Roman" w:cs="Times New Roman"/>
          <w:color w:val="000000"/>
          <w:sz w:val="28"/>
          <w:szCs w:val="28"/>
          <w:lang w:val="kk-KZ"/>
        </w:rPr>
      </w:pPr>
      <w:r w:rsidRPr="00A93B4D">
        <w:rPr>
          <w:rFonts w:ascii="Times New Roman" w:hAnsi="Times New Roman" w:cs="Times New Roman"/>
          <w:color w:val="000000"/>
          <w:sz w:val="28"/>
          <w:szCs w:val="28"/>
          <w:lang w:val="kk-KZ"/>
        </w:rPr>
        <w:t>-«</w:t>
      </w:r>
      <w:r w:rsidRPr="00781A46">
        <w:rPr>
          <w:rFonts w:ascii="Times New Roman" w:hAnsi="Times New Roman" w:cs="Times New Roman"/>
          <w:color w:val="000000"/>
          <w:sz w:val="28"/>
          <w:szCs w:val="28"/>
          <w:lang w:val="kk-KZ"/>
        </w:rPr>
        <w:t>дөңгелек үстел</w:t>
      </w:r>
      <w:r w:rsidRPr="00A93B4D">
        <w:rPr>
          <w:rFonts w:ascii="Times New Roman" w:hAnsi="Times New Roman" w:cs="Times New Roman"/>
          <w:color w:val="000000"/>
          <w:sz w:val="28"/>
          <w:szCs w:val="28"/>
          <w:lang w:val="kk-KZ"/>
        </w:rPr>
        <w:t>»</w:t>
      </w:r>
      <w:r w:rsidRPr="00781A46">
        <w:rPr>
          <w:rFonts w:ascii="Times New Roman" w:hAnsi="Times New Roman" w:cs="Times New Roman"/>
          <w:color w:val="000000"/>
          <w:sz w:val="28"/>
          <w:szCs w:val="28"/>
          <w:lang w:val="kk-KZ"/>
        </w:rPr>
        <w:t xml:space="preserve"> тақырыбына байланысты қоғамдық пікірлерді анықтау;</w:t>
      </w:r>
    </w:p>
    <w:p w:rsidR="00A93B4D" w:rsidRPr="00A93B4D" w:rsidRDefault="00A93B4D" w:rsidP="00A93B4D">
      <w:pPr>
        <w:spacing w:after="0" w:line="240" w:lineRule="auto"/>
        <w:ind w:left="360"/>
        <w:rPr>
          <w:rFonts w:ascii="Times New Roman" w:hAnsi="Times New Roman" w:cs="Times New Roman"/>
          <w:color w:val="000000"/>
          <w:sz w:val="28"/>
          <w:szCs w:val="28"/>
          <w:lang w:val="kk-KZ"/>
        </w:rPr>
      </w:pPr>
      <w:r w:rsidRPr="00A93B4D">
        <w:rPr>
          <w:rFonts w:ascii="Times New Roman" w:hAnsi="Times New Roman" w:cs="Times New Roman"/>
          <w:color w:val="000000"/>
          <w:sz w:val="28"/>
          <w:szCs w:val="28"/>
          <w:lang w:val="kk-KZ"/>
        </w:rPr>
        <w:t>-</w:t>
      </w:r>
      <w:r w:rsidRPr="00781A46">
        <w:rPr>
          <w:rFonts w:ascii="Times New Roman" w:hAnsi="Times New Roman" w:cs="Times New Roman"/>
          <w:color w:val="000000"/>
          <w:sz w:val="28"/>
          <w:szCs w:val="28"/>
          <w:lang w:val="kk-KZ"/>
        </w:rPr>
        <w:t>әдебиеттер тізімі</w:t>
      </w:r>
      <w:r w:rsidRPr="00A93B4D">
        <w:rPr>
          <w:rFonts w:ascii="Times New Roman" w:hAnsi="Times New Roman" w:cs="Times New Roman"/>
          <w:color w:val="000000"/>
          <w:sz w:val="28"/>
          <w:szCs w:val="28"/>
          <w:lang w:val="kk-KZ"/>
        </w:rPr>
        <w:t xml:space="preserve">; </w:t>
      </w:r>
    </w:p>
    <w:p w:rsidR="00A93B4D" w:rsidRPr="00A93B4D" w:rsidRDefault="00A93B4D" w:rsidP="00A93B4D">
      <w:pPr>
        <w:spacing w:after="0" w:line="240" w:lineRule="auto"/>
        <w:ind w:left="360"/>
        <w:rPr>
          <w:rFonts w:ascii="Times New Roman" w:hAnsi="Times New Roman" w:cs="Times New Roman"/>
          <w:color w:val="000000"/>
          <w:sz w:val="28"/>
          <w:szCs w:val="28"/>
          <w:lang w:val="kk-KZ"/>
        </w:rPr>
      </w:pPr>
      <w:r w:rsidRPr="00A93B4D">
        <w:rPr>
          <w:rFonts w:ascii="Times New Roman" w:hAnsi="Times New Roman" w:cs="Times New Roman"/>
          <w:color w:val="000000"/>
          <w:sz w:val="28"/>
          <w:szCs w:val="28"/>
          <w:lang w:val="kk-KZ"/>
        </w:rPr>
        <w:t>- интернет-сайт</w:t>
      </w:r>
      <w:r w:rsidRPr="00781A46">
        <w:rPr>
          <w:rFonts w:ascii="Times New Roman" w:hAnsi="Times New Roman" w:cs="Times New Roman"/>
          <w:color w:val="000000"/>
          <w:sz w:val="28"/>
          <w:szCs w:val="28"/>
          <w:lang w:val="kk-KZ"/>
        </w:rPr>
        <w:t>тар тізімі</w:t>
      </w:r>
      <w:r w:rsidRPr="00A93B4D">
        <w:rPr>
          <w:rFonts w:ascii="Times New Roman" w:hAnsi="Times New Roman" w:cs="Times New Roman"/>
          <w:color w:val="000000"/>
          <w:sz w:val="28"/>
          <w:szCs w:val="28"/>
          <w:lang w:val="kk-KZ"/>
        </w:rPr>
        <w:t xml:space="preserve">; </w:t>
      </w:r>
    </w:p>
    <w:p w:rsidR="00A93B4D" w:rsidRPr="00781A46" w:rsidRDefault="00A93B4D" w:rsidP="00A93B4D">
      <w:pPr>
        <w:spacing w:after="0" w:line="240" w:lineRule="auto"/>
        <w:ind w:left="360"/>
        <w:rPr>
          <w:rFonts w:ascii="Times New Roman" w:hAnsi="Times New Roman" w:cs="Times New Roman"/>
          <w:color w:val="000000"/>
          <w:sz w:val="28"/>
          <w:szCs w:val="28"/>
        </w:rPr>
      </w:pPr>
      <w:r w:rsidRPr="00781A46">
        <w:rPr>
          <w:rFonts w:ascii="Times New Roman" w:hAnsi="Times New Roman" w:cs="Times New Roman"/>
          <w:color w:val="000000"/>
          <w:sz w:val="28"/>
          <w:szCs w:val="28"/>
        </w:rPr>
        <w:t>-</w:t>
      </w:r>
      <w:r w:rsidRPr="00781A46">
        <w:rPr>
          <w:rFonts w:ascii="Times New Roman" w:hAnsi="Times New Roman" w:cs="Times New Roman"/>
          <w:color w:val="000000"/>
          <w:sz w:val="28"/>
          <w:szCs w:val="28"/>
          <w:lang w:val="kk-KZ"/>
        </w:rPr>
        <w:t>газет-журналдарда жарық көрген материялдар көшірмелері</w:t>
      </w:r>
      <w:r w:rsidRPr="00781A46">
        <w:rPr>
          <w:rFonts w:ascii="Times New Roman" w:hAnsi="Times New Roman" w:cs="Times New Roman"/>
          <w:color w:val="000000"/>
          <w:sz w:val="28"/>
          <w:szCs w:val="28"/>
        </w:rPr>
        <w:t xml:space="preserve">. </w:t>
      </w:r>
    </w:p>
    <w:p w:rsidR="00A93B4D" w:rsidRPr="00781A46" w:rsidRDefault="00A93B4D" w:rsidP="00A93B4D">
      <w:pPr>
        <w:spacing w:after="0" w:line="240" w:lineRule="auto"/>
        <w:ind w:firstLine="454"/>
        <w:jc w:val="both"/>
        <w:rPr>
          <w:rFonts w:ascii="Times New Roman" w:hAnsi="Times New Roman" w:cs="Times New Roman"/>
          <w:sz w:val="28"/>
          <w:szCs w:val="28"/>
        </w:rPr>
      </w:pP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арналған әдістемелік нұсқау: </w:t>
      </w:r>
      <w:r w:rsidRPr="00781A46">
        <w:rPr>
          <w:rFonts w:ascii="Times New Roman" w:hAnsi="Times New Roman" w:cs="Times New Roman"/>
          <w:sz w:val="28"/>
          <w:szCs w:val="28"/>
          <w:lang w:val="kk-KZ"/>
        </w:rPr>
        <w:t>бұл тақырып бойынша кілттік сөздер «жаза», «қылмыстық құқық». Ақпараттарды игеру барысында студенттер осы ұғымдардың түсінігін, бір-бірінен айырмашылығын ажырата білуі тиіс.  Теорияда кеңінен меңгеруде семинар сабағына дайындық ретіндегі әдебиеттер тізіміне жарияланған сот практикасының материалдарын енгізі қажет.</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lastRenderedPageBreak/>
        <w:t xml:space="preserve">Өзіндік жұмыс орындауға арналған тапысрмалар: </w:t>
      </w:r>
    </w:p>
    <w:p w:rsidR="00A93B4D" w:rsidRPr="00781A46" w:rsidRDefault="00A93B4D" w:rsidP="00A93B4D">
      <w:pPr>
        <w:spacing w:after="0" w:line="240" w:lineRule="auto"/>
        <w:ind w:firstLine="454"/>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Тақырып сұрақтарын қарастырып, келесі сұрақтарға жауап беріңіз:</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1. Қылмыстық құқық түсінігі, міндеттері, жүйесі және принциптері</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2. Қылмыстыз заң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Қылмыстық құқық бұзушылықтар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bCs/>
          <w:sz w:val="28"/>
          <w:szCs w:val="28"/>
          <w:lang w:val="kk-KZ"/>
        </w:rPr>
        <w:t xml:space="preserve">4. </w:t>
      </w:r>
      <w:r w:rsidRPr="00781A46">
        <w:rPr>
          <w:rFonts w:ascii="Times New Roman" w:hAnsi="Times New Roman" w:cs="Times New Roman"/>
          <w:sz w:val="28"/>
          <w:szCs w:val="28"/>
          <w:lang w:val="kk-KZ"/>
        </w:rPr>
        <w:t xml:space="preserve">Қылмыстық құқық бойынша қылмыстық құқық бұзушылық құрамының түсінігі. </w:t>
      </w:r>
    </w:p>
    <w:p w:rsidR="00A93B4D" w:rsidRPr="00781A46" w:rsidRDefault="00A93B4D" w:rsidP="00A93B4D">
      <w:pPr>
        <w:spacing w:after="0" w:line="240" w:lineRule="auto"/>
        <w:ind w:firstLine="454"/>
        <w:jc w:val="both"/>
        <w:rPr>
          <w:rFonts w:ascii="Times New Roman" w:hAnsi="Times New Roman" w:cs="Times New Roman"/>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(ж бөлім)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жарғы»2005.</w:t>
      </w:r>
    </w:p>
    <w:p w:rsidR="00A93B4D" w:rsidRPr="00781A46" w:rsidRDefault="00A93B4D" w:rsidP="00A93B4D">
      <w:pPr>
        <w:pStyle w:val="a9"/>
        <w:jc w:val="both"/>
        <w:rPr>
          <w:rFonts w:ascii="Times New Roman" w:hAnsi="Times New Roman"/>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rPr>
        <w:t>2</w:t>
      </w:r>
      <w:r w:rsidRPr="00781A46">
        <w:rPr>
          <w:rFonts w:ascii="Times New Roman" w:hAnsi="Times New Roman" w:cs="Times New Roman"/>
          <w:b/>
          <w:sz w:val="28"/>
          <w:szCs w:val="28"/>
          <w:lang w:val="kk-KZ"/>
        </w:rPr>
        <w:t xml:space="preserve">-тақырып. </w:t>
      </w:r>
      <w:r w:rsidRPr="00781A46">
        <w:rPr>
          <w:rFonts w:ascii="Times New Roman" w:hAnsi="Times New Roman" w:cs="Times New Roman"/>
          <w:b/>
          <w:color w:val="000000"/>
          <w:spacing w:val="-10"/>
          <w:sz w:val="28"/>
          <w:szCs w:val="28"/>
        </w:rPr>
        <w:t>Жаза мақсаттары.</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sz w:val="28"/>
          <w:szCs w:val="28"/>
        </w:rPr>
      </w:pPr>
      <w:r w:rsidRPr="00781A46">
        <w:rPr>
          <w:rFonts w:ascii="Times New Roman" w:hAnsi="Times New Roman" w:cs="Times New Roman"/>
          <w:b/>
          <w:sz w:val="28"/>
          <w:szCs w:val="28"/>
          <w:lang w:val="kk-KZ"/>
        </w:rPr>
        <w:t>Семинар сабағының жоспары</w:t>
      </w:r>
      <w:r w:rsidRPr="00781A46">
        <w:rPr>
          <w:rFonts w:ascii="Times New Roman" w:hAnsi="Times New Roman" w:cs="Times New Roman"/>
          <w:b/>
          <w:sz w:val="28"/>
          <w:szCs w:val="28"/>
        </w:rPr>
        <w:t>:</w:t>
      </w:r>
    </w:p>
    <w:p w:rsidR="00A93B4D" w:rsidRPr="00781A46" w:rsidRDefault="00A93B4D" w:rsidP="00A93B4D">
      <w:pPr>
        <w:pStyle w:val="a7"/>
        <w:numPr>
          <w:ilvl w:val="0"/>
          <w:numId w:val="4"/>
        </w:numPr>
        <w:shd w:val="clear" w:color="auto" w:fill="FFFFFF"/>
        <w:jc w:val="both"/>
        <w:rPr>
          <w:color w:val="000000"/>
          <w:spacing w:val="-10"/>
          <w:sz w:val="28"/>
          <w:szCs w:val="28"/>
        </w:rPr>
      </w:pPr>
      <w:r w:rsidRPr="00781A46">
        <w:rPr>
          <w:color w:val="000000"/>
          <w:spacing w:val="-10"/>
          <w:sz w:val="28"/>
          <w:szCs w:val="28"/>
        </w:rPr>
        <w:t xml:space="preserve">Мемлекеттік қылмыстылықпен күрес жүйесіндегі жазаның орны. </w:t>
      </w:r>
    </w:p>
    <w:p w:rsidR="00A93B4D" w:rsidRPr="00781A46" w:rsidRDefault="00A93B4D" w:rsidP="00A93B4D">
      <w:pPr>
        <w:pStyle w:val="a7"/>
        <w:numPr>
          <w:ilvl w:val="0"/>
          <w:numId w:val="4"/>
        </w:numPr>
        <w:shd w:val="clear" w:color="auto" w:fill="FFFFFF"/>
        <w:jc w:val="both"/>
        <w:rPr>
          <w:color w:val="000000"/>
          <w:spacing w:val="-10"/>
          <w:sz w:val="28"/>
          <w:szCs w:val="28"/>
        </w:rPr>
      </w:pPr>
      <w:r w:rsidRPr="00781A46">
        <w:rPr>
          <w:color w:val="000000"/>
          <w:spacing w:val="-10"/>
          <w:sz w:val="28"/>
          <w:szCs w:val="28"/>
        </w:rPr>
        <w:t xml:space="preserve">Әлеуметтік әділеттілікті қалпына келтіру. </w:t>
      </w:r>
    </w:p>
    <w:p w:rsidR="00A93B4D" w:rsidRPr="00781A46" w:rsidRDefault="00A93B4D" w:rsidP="00A93B4D">
      <w:pPr>
        <w:pStyle w:val="a7"/>
        <w:numPr>
          <w:ilvl w:val="0"/>
          <w:numId w:val="4"/>
        </w:numPr>
        <w:shd w:val="clear" w:color="auto" w:fill="FFFFFF"/>
        <w:jc w:val="both"/>
        <w:rPr>
          <w:color w:val="000000"/>
          <w:spacing w:val="-10"/>
          <w:sz w:val="28"/>
          <w:szCs w:val="28"/>
        </w:rPr>
      </w:pPr>
      <w:r w:rsidRPr="00781A46">
        <w:rPr>
          <w:color w:val="000000"/>
          <w:spacing w:val="-10"/>
          <w:sz w:val="28"/>
          <w:szCs w:val="28"/>
        </w:rPr>
        <w:t xml:space="preserve">Сотталғандарды түзеу. Жаңа қылмыстар жасауынан сақтандыру. </w:t>
      </w:r>
    </w:p>
    <w:p w:rsidR="00A93B4D" w:rsidRPr="00781A46" w:rsidRDefault="00A93B4D" w:rsidP="00A93B4D">
      <w:pPr>
        <w:pStyle w:val="a7"/>
        <w:numPr>
          <w:ilvl w:val="0"/>
          <w:numId w:val="4"/>
        </w:numPr>
        <w:shd w:val="clear" w:color="auto" w:fill="FFFFFF"/>
        <w:jc w:val="both"/>
        <w:rPr>
          <w:color w:val="000000"/>
          <w:spacing w:val="-10"/>
          <w:sz w:val="28"/>
          <w:szCs w:val="28"/>
        </w:rPr>
      </w:pPr>
      <w:r w:rsidRPr="00781A46">
        <w:rPr>
          <w:color w:val="000000"/>
          <w:spacing w:val="-10"/>
          <w:sz w:val="28"/>
          <w:szCs w:val="28"/>
        </w:rPr>
        <w:t>Жалпы және арнайы ескерту.</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p>
    <w:p w:rsidR="00A93B4D" w:rsidRPr="00781A46" w:rsidRDefault="00A93B4D" w:rsidP="00A93B4D">
      <w:pPr>
        <w:pStyle w:val="aa"/>
        <w:ind w:firstLine="454"/>
        <w:jc w:val="both"/>
        <w:rPr>
          <w:szCs w:val="28"/>
          <w:lang w:val="kk-KZ"/>
        </w:rPr>
      </w:pPr>
      <w:r w:rsidRPr="00781A46">
        <w:rPr>
          <w:b/>
          <w:color w:val="000000"/>
          <w:szCs w:val="28"/>
          <w:lang w:val="kk-KZ"/>
        </w:rPr>
        <w:t xml:space="preserve">Қысқаша теориялық мәлімет:     </w:t>
      </w:r>
    </w:p>
    <w:p w:rsidR="00A93B4D" w:rsidRPr="00781A46" w:rsidRDefault="00A93B4D" w:rsidP="00A93B4D">
      <w:pPr>
        <w:pStyle w:val="aa"/>
        <w:ind w:firstLine="454"/>
        <w:jc w:val="both"/>
        <w:rPr>
          <w:b/>
          <w:color w:val="000000"/>
          <w:szCs w:val="28"/>
        </w:rPr>
      </w:pPr>
      <w:r w:rsidRPr="00781A46">
        <w:rPr>
          <w:b/>
          <w:color w:val="000000"/>
          <w:szCs w:val="28"/>
          <w:lang w:val="kk-KZ"/>
        </w:rPr>
        <w:t xml:space="preserve">Семинар сабағының нысаны: </w:t>
      </w:r>
      <w:r w:rsidRPr="00781A46">
        <w:rPr>
          <w:b/>
          <w:color w:val="000000"/>
          <w:szCs w:val="28"/>
        </w:rPr>
        <w:t>семинар-дискуссия</w:t>
      </w:r>
    </w:p>
    <w:p w:rsidR="00A93B4D" w:rsidRPr="00781A46" w:rsidRDefault="00A93B4D" w:rsidP="00A93B4D">
      <w:pPr>
        <w:spacing w:after="0" w:line="240" w:lineRule="auto"/>
        <w:ind w:firstLine="360"/>
        <w:jc w:val="both"/>
        <w:rPr>
          <w:rFonts w:ascii="Times New Roman" w:hAnsi="Times New Roman" w:cs="Times New Roman"/>
          <w:iCs/>
          <w:color w:val="000000"/>
          <w:sz w:val="28"/>
          <w:szCs w:val="28"/>
          <w:lang w:val="kk-KZ"/>
        </w:rPr>
      </w:pPr>
      <w:r w:rsidRPr="00781A46">
        <w:rPr>
          <w:rFonts w:ascii="Times New Roman" w:hAnsi="Times New Roman" w:cs="Times New Roman"/>
          <w:iCs/>
          <w:color w:val="000000"/>
          <w:sz w:val="28"/>
          <w:szCs w:val="28"/>
        </w:rPr>
        <w:t>Дискуссия</w:t>
      </w:r>
      <w:r w:rsidRPr="00781A46">
        <w:rPr>
          <w:rFonts w:ascii="Times New Roman" w:hAnsi="Times New Roman" w:cs="Times New Roman"/>
          <w:color w:val="000000"/>
          <w:sz w:val="28"/>
          <w:szCs w:val="28"/>
        </w:rPr>
        <w:t>–</w:t>
      </w:r>
      <w:r w:rsidRPr="00781A46">
        <w:rPr>
          <w:rFonts w:ascii="Times New Roman" w:hAnsi="Times New Roman" w:cs="Times New Roman"/>
          <w:color w:val="000000"/>
          <w:sz w:val="28"/>
          <w:szCs w:val="28"/>
          <w:lang w:val="kk-KZ"/>
        </w:rPr>
        <w:t xml:space="preserve">оқу үрдісіндегі ең белсенді сабақ тұйымдастыру және жүргізу нысандарының бірі. </w:t>
      </w:r>
    </w:p>
    <w:p w:rsidR="00A93B4D" w:rsidRPr="00781A46" w:rsidRDefault="00A93B4D" w:rsidP="00A93B4D">
      <w:pPr>
        <w:spacing w:after="0" w:line="240" w:lineRule="auto"/>
        <w:ind w:firstLine="360"/>
        <w:jc w:val="both"/>
        <w:rPr>
          <w:rFonts w:ascii="Times New Roman" w:hAnsi="Times New Roman" w:cs="Times New Roman"/>
          <w:color w:val="000000"/>
          <w:sz w:val="28"/>
          <w:szCs w:val="28"/>
          <w:lang w:val="kk-KZ"/>
        </w:rPr>
      </w:pPr>
      <w:r w:rsidRPr="00781A46">
        <w:rPr>
          <w:rFonts w:ascii="Times New Roman" w:hAnsi="Times New Roman" w:cs="Times New Roman"/>
          <w:iCs/>
          <w:color w:val="000000"/>
          <w:sz w:val="28"/>
          <w:szCs w:val="28"/>
          <w:lang w:val="kk-KZ"/>
        </w:rPr>
        <w:t xml:space="preserve">Қатысушылар топтарға көзқарастары бойынша бөлініп, алдын-ала тезистер дайындайды. </w:t>
      </w:r>
    </w:p>
    <w:p w:rsidR="00A93B4D" w:rsidRPr="00781A46" w:rsidRDefault="00A93B4D" w:rsidP="00A93B4D">
      <w:pPr>
        <w:spacing w:after="0" w:line="240" w:lineRule="auto"/>
        <w:ind w:firstLine="360"/>
        <w:jc w:val="both"/>
        <w:rPr>
          <w:rFonts w:ascii="Times New Roman" w:hAnsi="Times New Roman" w:cs="Times New Roman"/>
          <w:b/>
          <w:sz w:val="28"/>
          <w:szCs w:val="28"/>
          <w:lang w:val="kk-KZ"/>
        </w:rPr>
      </w:pPr>
      <w:r w:rsidRPr="00781A46">
        <w:rPr>
          <w:rFonts w:ascii="Times New Roman" w:hAnsi="Times New Roman" w:cs="Times New Roman"/>
          <w:color w:val="000000"/>
          <w:sz w:val="28"/>
          <w:szCs w:val="28"/>
          <w:lang w:val="kk-KZ"/>
        </w:rPr>
        <w:t xml:space="preserve">Сабақ барысында оқытушы студенттерге түрлі жіктерге бөлінуді емес, өз көзқарасын нақтылау, жүйелеу және дұрыс жеткізуді үйретеді. </w:t>
      </w: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арналған әдістемелік нұсқау: </w:t>
      </w:r>
      <w:r w:rsidRPr="00781A46">
        <w:rPr>
          <w:rFonts w:ascii="Times New Roman" w:hAnsi="Times New Roman" w:cs="Times New Roman"/>
          <w:sz w:val="28"/>
          <w:szCs w:val="28"/>
          <w:lang w:val="kk-KZ"/>
        </w:rPr>
        <w:t>Әр-бір семинар сабағынан кейін сұрақтардың маңызын кеңінен ашу мақсатында басылымдарда жарық көрген монографиялық әдебиеттерді, мақалаларды және нормативті-құқықтық актілерді атап көрсету керек.</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Өзіндік жұмысқа арналған тапсырмалар:</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5. «Қылмыстық құқық бұзушылық» және «қылмыстық құқық бұзушылық құрамы» ұғымдарының арақатынасы.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6.Қылмыстық жауаптылықтың бірден-бір негізі ретіндегі қылмыстық құқық бұзушылық құрамының маңызы.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lastRenderedPageBreak/>
        <w:t xml:space="preserve">7. Қылмыстық құқық бұзушылық құрамының элементтері және белгілері. 8.Қылмыстық құқық бұзушылық құрамының түрлері.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9.Қылмыстық құқық бұзушылықты саралау түсінігі. </w:t>
      </w:r>
    </w:p>
    <w:p w:rsidR="00A93B4D" w:rsidRPr="00781A46" w:rsidRDefault="00A93B4D" w:rsidP="00A93B4D">
      <w:pPr>
        <w:spacing w:after="0" w:line="240" w:lineRule="auto"/>
        <w:ind w:firstLine="454"/>
        <w:jc w:val="both"/>
        <w:rPr>
          <w:rFonts w:ascii="Times New Roman" w:hAnsi="Times New Roman" w:cs="Times New Roman"/>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(ж бөлім)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жарғы»2005.</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pStyle w:val="31"/>
        <w:tabs>
          <w:tab w:val="left" w:pos="214"/>
        </w:tabs>
        <w:ind w:hanging="7"/>
        <w:rPr>
          <w:rFonts w:ascii="Times New Roman" w:hAnsi="Times New Roman" w:cs="Times New Roman"/>
          <w:b/>
          <w:noProof/>
          <w:color w:val="000000"/>
          <w:sz w:val="28"/>
          <w:szCs w:val="28"/>
          <w:lang w:val="kk-KZ"/>
        </w:rPr>
      </w:pPr>
      <w:r w:rsidRPr="00781A46">
        <w:rPr>
          <w:rFonts w:ascii="Times New Roman" w:hAnsi="Times New Roman" w:cs="Times New Roman"/>
          <w:b/>
          <w:sz w:val="28"/>
          <w:szCs w:val="28"/>
          <w:lang w:val="kk-KZ"/>
        </w:rPr>
        <w:t xml:space="preserve">3-тақырып. </w:t>
      </w:r>
      <w:r w:rsidRPr="00781A46">
        <w:rPr>
          <w:rFonts w:ascii="Times New Roman" w:hAnsi="Times New Roman" w:cs="Times New Roman"/>
          <w:b/>
          <w:noProof/>
          <w:color w:val="000000"/>
          <w:sz w:val="28"/>
          <w:szCs w:val="28"/>
          <w:lang w:val="kk-KZ"/>
        </w:rPr>
        <w:t>Жазаның тиімділігі.</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Семинар сабағының жоспары:</w:t>
      </w:r>
    </w:p>
    <w:p w:rsidR="00A93B4D" w:rsidRPr="00781A46" w:rsidRDefault="00A93B4D" w:rsidP="00A93B4D">
      <w:pPr>
        <w:pStyle w:val="31"/>
        <w:numPr>
          <w:ilvl w:val="0"/>
          <w:numId w:val="6"/>
        </w:numPr>
        <w:tabs>
          <w:tab w:val="left" w:pos="214"/>
        </w:tabs>
        <w:rPr>
          <w:rFonts w:ascii="Times New Roman" w:hAnsi="Times New Roman" w:cs="Times New Roman"/>
          <w:noProof/>
          <w:color w:val="000000"/>
          <w:sz w:val="28"/>
          <w:szCs w:val="28"/>
          <w:lang w:val="kk-KZ"/>
        </w:rPr>
      </w:pPr>
      <w:r w:rsidRPr="00781A46">
        <w:rPr>
          <w:rFonts w:ascii="Times New Roman" w:hAnsi="Times New Roman" w:cs="Times New Roman"/>
          <w:noProof/>
          <w:color w:val="000000"/>
          <w:sz w:val="28"/>
          <w:szCs w:val="28"/>
          <w:lang w:val="kk-KZ"/>
        </w:rPr>
        <w:t xml:space="preserve">Жазаның тиімділігін арттыру жөніндегі мемлекеттік және әлеуемттік шаралар. </w:t>
      </w:r>
    </w:p>
    <w:p w:rsidR="00A93B4D" w:rsidRPr="00781A46" w:rsidRDefault="00A93B4D" w:rsidP="00A93B4D">
      <w:pPr>
        <w:pStyle w:val="31"/>
        <w:numPr>
          <w:ilvl w:val="0"/>
          <w:numId w:val="6"/>
        </w:numPr>
        <w:tabs>
          <w:tab w:val="left" w:pos="214"/>
        </w:tabs>
        <w:rPr>
          <w:rFonts w:ascii="Times New Roman" w:hAnsi="Times New Roman" w:cs="Times New Roman"/>
          <w:noProof/>
          <w:color w:val="000000"/>
          <w:sz w:val="28"/>
          <w:szCs w:val="28"/>
          <w:lang w:val="kk-KZ"/>
        </w:rPr>
      </w:pPr>
      <w:r w:rsidRPr="00781A46">
        <w:rPr>
          <w:rFonts w:ascii="Times New Roman" w:hAnsi="Times New Roman" w:cs="Times New Roman"/>
          <w:noProof/>
          <w:color w:val="000000"/>
          <w:sz w:val="28"/>
          <w:szCs w:val="28"/>
          <w:lang w:val="kk-KZ"/>
        </w:rPr>
        <w:t>Жазаның тиімділігін арттыру және жаза мақсаттарына жетудегі сот пен құқық қорғау органдарының рөлі.</w:t>
      </w:r>
    </w:p>
    <w:p w:rsidR="00A93B4D" w:rsidRPr="00781A46" w:rsidRDefault="00A93B4D" w:rsidP="00A93B4D">
      <w:pPr>
        <w:pStyle w:val="aa"/>
        <w:jc w:val="both"/>
        <w:rPr>
          <w:szCs w:val="28"/>
          <w:lang w:val="kk-KZ"/>
        </w:rPr>
      </w:pPr>
      <w:r w:rsidRPr="00781A46">
        <w:rPr>
          <w:b/>
          <w:color w:val="000000"/>
          <w:szCs w:val="28"/>
          <w:lang w:val="kk-KZ"/>
        </w:rPr>
        <w:t xml:space="preserve">Қысқаша теориялық мәлімет: </w:t>
      </w:r>
    </w:p>
    <w:p w:rsidR="00A93B4D" w:rsidRPr="00781A46" w:rsidRDefault="00A93B4D" w:rsidP="00A93B4D">
      <w:pPr>
        <w:spacing w:after="0" w:line="240" w:lineRule="auto"/>
        <w:jc w:val="both"/>
        <w:rPr>
          <w:rFonts w:ascii="Times New Roman" w:hAnsi="Times New Roman" w:cs="Times New Roman"/>
          <w:b/>
          <w:color w:val="000000"/>
          <w:sz w:val="28"/>
          <w:szCs w:val="28"/>
          <w:lang w:val="kk-KZ"/>
        </w:rPr>
      </w:pP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b/>
          <w:color w:val="000000"/>
          <w:sz w:val="28"/>
          <w:szCs w:val="28"/>
          <w:lang w:val="kk-KZ"/>
        </w:rPr>
        <w:t xml:space="preserve">Семинар сабағын өткізу формасы: семинар-конференция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Семинар сабағын жүргізу барысында студенттерге теориялық мәселелерді талқылауда бірдей белсенділік таныту мүмкіндігі беріледі, сабақта барынша жан-жақты ақпарат жинауға тырысу қажет. Тақырыпты тереңірек зерттеу үшін студенттерге өз қалауы бойынша тақырып таңдауға және оны семинар-конференция барысында қолдануға мүмкіндік беріледі. </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Өзіндік жұмысқа арналған тапсырмалар:</w:t>
      </w:r>
    </w:p>
    <w:p w:rsidR="00A93B4D" w:rsidRPr="00781A46" w:rsidRDefault="00A93B4D" w:rsidP="00A93B4D">
      <w:pPr>
        <w:spacing w:after="0" w:line="240" w:lineRule="auto"/>
        <w:ind w:firstLine="454"/>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Тақырып бойынша мәліметтерді оқып, төмендегі сұрақтарға жауап беріңдер:</w:t>
      </w:r>
    </w:p>
    <w:p w:rsidR="00A93B4D" w:rsidRPr="00781A46" w:rsidRDefault="00A93B4D" w:rsidP="00A93B4D">
      <w:pPr>
        <w:pStyle w:val="31"/>
        <w:numPr>
          <w:ilvl w:val="0"/>
          <w:numId w:val="5"/>
        </w:numPr>
        <w:tabs>
          <w:tab w:val="left" w:pos="214"/>
        </w:tabs>
        <w:rPr>
          <w:rFonts w:ascii="Times New Roman" w:hAnsi="Times New Roman" w:cs="Times New Roman"/>
          <w:noProof/>
          <w:color w:val="000000"/>
          <w:sz w:val="28"/>
          <w:szCs w:val="28"/>
          <w:lang w:val="kk-KZ"/>
        </w:rPr>
      </w:pPr>
      <w:r w:rsidRPr="00781A46">
        <w:rPr>
          <w:rFonts w:ascii="Times New Roman" w:hAnsi="Times New Roman" w:cs="Times New Roman"/>
          <w:noProof/>
          <w:color w:val="000000"/>
          <w:sz w:val="28"/>
          <w:szCs w:val="28"/>
          <w:lang w:val="kk-KZ"/>
        </w:rPr>
        <w:t xml:space="preserve">Жазаның тиімділігін арттыру жөніндегі мемлекеттік және әлеуемттік шаралар. </w:t>
      </w:r>
    </w:p>
    <w:p w:rsidR="00A93B4D" w:rsidRPr="00781A46" w:rsidRDefault="00A93B4D" w:rsidP="00A93B4D">
      <w:pPr>
        <w:pStyle w:val="31"/>
        <w:numPr>
          <w:ilvl w:val="0"/>
          <w:numId w:val="5"/>
        </w:numPr>
        <w:tabs>
          <w:tab w:val="left" w:pos="214"/>
        </w:tabs>
        <w:rPr>
          <w:rFonts w:ascii="Times New Roman" w:hAnsi="Times New Roman" w:cs="Times New Roman"/>
          <w:noProof/>
          <w:color w:val="000000"/>
          <w:sz w:val="28"/>
          <w:szCs w:val="28"/>
          <w:lang w:val="kk-KZ"/>
        </w:rPr>
      </w:pPr>
      <w:r w:rsidRPr="00781A46">
        <w:rPr>
          <w:rFonts w:ascii="Times New Roman" w:hAnsi="Times New Roman" w:cs="Times New Roman"/>
          <w:noProof/>
          <w:color w:val="000000"/>
          <w:sz w:val="28"/>
          <w:szCs w:val="28"/>
          <w:lang w:val="kk-KZ"/>
        </w:rPr>
        <w:t>Жазаның тиімділігін арттыру және жаза мақсаттарына жетудегі сот пен құқық қорғау органдарының рөлі.</w:t>
      </w:r>
    </w:p>
    <w:p w:rsidR="00A93B4D" w:rsidRPr="00781A46" w:rsidRDefault="00A93B4D" w:rsidP="00A93B4D">
      <w:pPr>
        <w:spacing w:after="0" w:line="240" w:lineRule="auto"/>
        <w:ind w:firstLine="454"/>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арналған әдістемелік нұсқау: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Семинар сабағын жүргізу барысында студенттерге теориялық мәселелерді талқылауда бірдей белсенділік таныту мүмкіндігі беріледі, сабақта барынша жан-жақты ақпарат жинауға тырысу қажет. Тақырыпты тереңірек зерттеу үшін студенттерге өз қалауы бойынша тақырып таңдауға және оны семинар-конференция барысында қолдануға мүмкіндік беріледі. </w:t>
      </w:r>
    </w:p>
    <w:p w:rsidR="00A93B4D" w:rsidRPr="00781A46" w:rsidRDefault="00A93B4D" w:rsidP="00A93B4D">
      <w:pPr>
        <w:spacing w:after="0" w:line="240" w:lineRule="auto"/>
        <w:ind w:firstLine="454"/>
        <w:jc w:val="both"/>
        <w:rPr>
          <w:rFonts w:ascii="Times New Roman" w:hAnsi="Times New Roman" w:cs="Times New Roman"/>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(ж бөлім)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жарғы»2005.</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autoSpaceDE w:val="0"/>
        <w:autoSpaceDN w:val="0"/>
        <w:adjustRightInd w:val="0"/>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4-тақырып.Жазаның жүйесі. </w:t>
      </w:r>
    </w:p>
    <w:p w:rsidR="00A93B4D" w:rsidRPr="00781A46" w:rsidRDefault="00A93B4D" w:rsidP="00A93B4D">
      <w:pPr>
        <w:autoSpaceDE w:val="0"/>
        <w:autoSpaceDN w:val="0"/>
        <w:adjustRightInd w:val="0"/>
        <w:spacing w:after="0" w:line="240" w:lineRule="auto"/>
        <w:jc w:val="both"/>
        <w:rPr>
          <w:rFonts w:ascii="Times New Roman" w:hAnsi="Times New Roman" w:cs="Times New Roman"/>
          <w:b/>
          <w:sz w:val="28"/>
          <w:szCs w:val="28"/>
          <w:lang w:val="kk-KZ"/>
        </w:rPr>
      </w:pPr>
    </w:p>
    <w:p w:rsidR="00A93B4D" w:rsidRPr="00781A46" w:rsidRDefault="00A93B4D" w:rsidP="00A93B4D">
      <w:pPr>
        <w:autoSpaceDE w:val="0"/>
        <w:autoSpaceDN w:val="0"/>
        <w:adjustRightInd w:val="0"/>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Семинар сабағының жоспары:</w:t>
      </w:r>
    </w:p>
    <w:p w:rsidR="00A93B4D" w:rsidRPr="00781A46" w:rsidRDefault="00A93B4D" w:rsidP="00A93B4D">
      <w:pPr>
        <w:pStyle w:val="a7"/>
        <w:numPr>
          <w:ilvl w:val="0"/>
          <w:numId w:val="7"/>
        </w:numPr>
        <w:shd w:val="clear" w:color="auto" w:fill="FFFFFF"/>
        <w:jc w:val="both"/>
        <w:rPr>
          <w:sz w:val="28"/>
          <w:szCs w:val="28"/>
          <w:lang w:val="kk-KZ"/>
        </w:rPr>
      </w:pPr>
      <w:r w:rsidRPr="00781A46">
        <w:rPr>
          <w:sz w:val="28"/>
          <w:szCs w:val="28"/>
          <w:lang w:val="kk-KZ"/>
        </w:rPr>
        <w:t xml:space="preserve">Жаза жүйесінің түсінігі мен маңызы. </w:t>
      </w:r>
    </w:p>
    <w:p w:rsidR="00A93B4D" w:rsidRPr="00781A46" w:rsidRDefault="00A93B4D" w:rsidP="00A93B4D">
      <w:pPr>
        <w:pStyle w:val="a7"/>
        <w:numPr>
          <w:ilvl w:val="0"/>
          <w:numId w:val="7"/>
        </w:numPr>
        <w:shd w:val="clear" w:color="auto" w:fill="FFFFFF"/>
        <w:jc w:val="both"/>
        <w:rPr>
          <w:b/>
          <w:bCs/>
          <w:color w:val="000000"/>
          <w:sz w:val="28"/>
          <w:szCs w:val="28"/>
          <w:lang w:val="kk-KZ"/>
        </w:rPr>
      </w:pPr>
      <w:r w:rsidRPr="00781A46">
        <w:rPr>
          <w:sz w:val="28"/>
          <w:szCs w:val="28"/>
          <w:lang w:val="kk-KZ"/>
        </w:rPr>
        <w:t xml:space="preserve">Қылмыстық заңнама тарихындағы және Қазақстан Республикасының қолданыстағы Қылмыстық Кодексіндегі жаза жүйесі. </w:t>
      </w:r>
    </w:p>
    <w:p w:rsidR="00A93B4D" w:rsidRPr="00781A46" w:rsidRDefault="00A93B4D" w:rsidP="00A93B4D">
      <w:pPr>
        <w:pStyle w:val="a7"/>
        <w:numPr>
          <w:ilvl w:val="0"/>
          <w:numId w:val="7"/>
        </w:numPr>
        <w:shd w:val="clear" w:color="auto" w:fill="FFFFFF"/>
        <w:jc w:val="both"/>
        <w:rPr>
          <w:b/>
          <w:bCs/>
          <w:color w:val="000000"/>
          <w:sz w:val="28"/>
          <w:szCs w:val="28"/>
          <w:lang w:val="kk-KZ"/>
        </w:rPr>
      </w:pPr>
      <w:r w:rsidRPr="00781A46">
        <w:rPr>
          <w:sz w:val="28"/>
          <w:szCs w:val="28"/>
          <w:lang w:val="kk-KZ"/>
        </w:rPr>
        <w:t xml:space="preserve">Қылмыстық заңнама бойынша жаза жүйесі. </w:t>
      </w:r>
    </w:p>
    <w:p w:rsidR="00A93B4D" w:rsidRPr="00781A46" w:rsidRDefault="00A93B4D" w:rsidP="00A93B4D">
      <w:pPr>
        <w:pStyle w:val="a7"/>
        <w:numPr>
          <w:ilvl w:val="0"/>
          <w:numId w:val="7"/>
        </w:numPr>
        <w:shd w:val="clear" w:color="auto" w:fill="FFFFFF"/>
        <w:jc w:val="both"/>
        <w:rPr>
          <w:b/>
          <w:bCs/>
          <w:color w:val="000000"/>
          <w:sz w:val="28"/>
          <w:szCs w:val="28"/>
          <w:lang w:val="kk-KZ"/>
        </w:rPr>
      </w:pPr>
      <w:r w:rsidRPr="00781A46">
        <w:rPr>
          <w:sz w:val="28"/>
          <w:szCs w:val="28"/>
          <w:lang w:val="kk-KZ"/>
        </w:rPr>
        <w:t xml:space="preserve">Негізгі және қосымша  жазалар, әрі қосымша әрі негізгі жазалар түрлері.    </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color w:val="000000"/>
          <w:sz w:val="28"/>
          <w:szCs w:val="28"/>
          <w:lang w:val="kk-KZ"/>
        </w:rPr>
      </w:pPr>
      <w:r w:rsidRPr="00781A46">
        <w:rPr>
          <w:rFonts w:ascii="Times New Roman" w:hAnsi="Times New Roman" w:cs="Times New Roman"/>
          <w:b/>
          <w:color w:val="000000"/>
          <w:sz w:val="28"/>
          <w:szCs w:val="28"/>
          <w:lang w:val="kk-KZ"/>
        </w:rPr>
        <w:t>Қысқаша теориялық мәлімет:</w:t>
      </w:r>
    </w:p>
    <w:p w:rsidR="00A93B4D" w:rsidRPr="00781A46" w:rsidRDefault="00A93B4D" w:rsidP="00A93B4D">
      <w:pPr>
        <w:spacing w:after="0" w:line="240" w:lineRule="auto"/>
        <w:ind w:firstLine="360"/>
        <w:jc w:val="both"/>
        <w:rPr>
          <w:rFonts w:ascii="Times New Roman" w:hAnsi="Times New Roman" w:cs="Times New Roman"/>
          <w:b/>
          <w:color w:val="000000"/>
          <w:sz w:val="28"/>
          <w:szCs w:val="28"/>
          <w:lang w:val="kk-KZ"/>
        </w:rPr>
      </w:pPr>
      <w:r w:rsidRPr="00781A46">
        <w:rPr>
          <w:rFonts w:ascii="Times New Roman" w:hAnsi="Times New Roman" w:cs="Times New Roman"/>
          <w:b/>
          <w:color w:val="000000"/>
          <w:sz w:val="28"/>
          <w:szCs w:val="28"/>
          <w:lang w:val="kk-KZ"/>
        </w:rPr>
        <w:t xml:space="preserve">Семинар сабағының нысаны: </w:t>
      </w:r>
      <w:r w:rsidRPr="00781A46">
        <w:rPr>
          <w:rFonts w:ascii="Times New Roman" w:hAnsi="Times New Roman" w:cs="Times New Roman"/>
          <w:color w:val="000000"/>
          <w:sz w:val="28"/>
          <w:szCs w:val="28"/>
          <w:lang w:val="kk-KZ"/>
        </w:rPr>
        <w:t xml:space="preserve">зерттеу-семинар. </w:t>
      </w:r>
    </w:p>
    <w:p w:rsidR="00A93B4D" w:rsidRPr="00781A46" w:rsidRDefault="00A93B4D" w:rsidP="00A93B4D">
      <w:pPr>
        <w:shd w:val="clear" w:color="auto" w:fill="FFFFFF"/>
        <w:spacing w:after="0" w:line="240" w:lineRule="auto"/>
        <w:ind w:firstLine="360"/>
        <w:jc w:val="both"/>
        <w:rPr>
          <w:rFonts w:ascii="Times New Roman" w:hAnsi="Times New Roman" w:cs="Times New Roman"/>
          <w:color w:val="000000"/>
          <w:sz w:val="28"/>
          <w:szCs w:val="28"/>
          <w:lang w:val="kk-KZ"/>
        </w:rPr>
      </w:pPr>
      <w:r w:rsidRPr="00781A46">
        <w:rPr>
          <w:rFonts w:ascii="Times New Roman" w:hAnsi="Times New Roman" w:cs="Times New Roman"/>
          <w:color w:val="000000"/>
          <w:sz w:val="28"/>
          <w:szCs w:val="28"/>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студенттерден немесе оқытушыдан қойылған сұрақтарға жауаптар береді. Сабақ соғында оқыытушы студенттердің дайындығын бағалап, қорытындылайды. </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Өзіндік жұмыстар орындауға арналған тапсырмалар:</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10. Қылмыстық заңды дұрыс қолдану үшін қылмыстық құқық бұзушылық құрамының белгілерін дәл анықтаудың маңызы. </w:t>
      </w:r>
    </w:p>
    <w:p w:rsidR="00A93B4D" w:rsidRPr="00781A46" w:rsidRDefault="00A93B4D" w:rsidP="00A93B4D">
      <w:pPr>
        <w:spacing w:after="0" w:line="240" w:lineRule="auto"/>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11.Қылмыстық жауаптылық және оның негізі</w:t>
      </w:r>
    </w:p>
    <w:p w:rsidR="00A93B4D" w:rsidRPr="00781A46" w:rsidRDefault="00A93B4D" w:rsidP="00A93B4D">
      <w:pPr>
        <w:pStyle w:val="Default"/>
        <w:rPr>
          <w:sz w:val="28"/>
          <w:szCs w:val="28"/>
          <w:lang w:val="kk-KZ"/>
        </w:rPr>
      </w:pPr>
      <w:r w:rsidRPr="00781A46">
        <w:rPr>
          <w:sz w:val="28"/>
          <w:szCs w:val="28"/>
          <w:lang w:val="kk-KZ"/>
        </w:rPr>
        <w:t xml:space="preserve">12.Қылмыстық құқық бойынша қылмыстық құқық бұзушылық объектісінің түсінігі. </w:t>
      </w:r>
    </w:p>
    <w:p w:rsidR="00A93B4D" w:rsidRPr="00781A46" w:rsidRDefault="00A93B4D" w:rsidP="00A93B4D">
      <w:pPr>
        <w:pStyle w:val="Default"/>
        <w:rPr>
          <w:sz w:val="28"/>
          <w:szCs w:val="28"/>
          <w:lang w:val="kk-KZ"/>
        </w:rPr>
      </w:pPr>
      <w:r w:rsidRPr="00781A46">
        <w:rPr>
          <w:sz w:val="28"/>
          <w:szCs w:val="28"/>
          <w:lang w:val="kk-KZ"/>
        </w:rPr>
        <w:t xml:space="preserve">13. Қылмыстық заң қылмыстық құқықтық қорғау объекттері және олардың иерархиясы туралы. </w:t>
      </w:r>
    </w:p>
    <w:p w:rsidR="00A93B4D" w:rsidRPr="00781A46" w:rsidRDefault="00A93B4D" w:rsidP="00A93B4D">
      <w:pPr>
        <w:pStyle w:val="Default"/>
        <w:rPr>
          <w:sz w:val="28"/>
          <w:szCs w:val="28"/>
          <w:lang w:val="kk-KZ"/>
        </w:rPr>
      </w:pPr>
      <w:r w:rsidRPr="00781A46">
        <w:rPr>
          <w:sz w:val="28"/>
          <w:szCs w:val="28"/>
          <w:lang w:val="kk-KZ"/>
        </w:rPr>
        <w:t xml:space="preserve">14. Қылмыстық құқық бұзушылық объекттерінің түрлері (тігінен жіктеу): жалпы, тектік, тікелей. </w:t>
      </w:r>
    </w:p>
    <w:p w:rsidR="00A93B4D" w:rsidRPr="00781A46" w:rsidRDefault="00A93B4D" w:rsidP="00A93B4D">
      <w:pPr>
        <w:pStyle w:val="Default"/>
        <w:rPr>
          <w:sz w:val="28"/>
          <w:szCs w:val="28"/>
          <w:lang w:val="kk-KZ"/>
        </w:rPr>
      </w:pPr>
      <w:r w:rsidRPr="00781A46">
        <w:rPr>
          <w:sz w:val="28"/>
          <w:szCs w:val="28"/>
          <w:lang w:val="kk-KZ"/>
        </w:rPr>
        <w:t xml:space="preserve">15. Қылмыстық құқық бұзушылық объекттерінің жіктемесінің Қылмыстық кодексінің Ерекше бөлімін жүйелендіру үшін маңызы. </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lastRenderedPageBreak/>
        <w:t>Әдістемелік ұсыныстар:</w:t>
      </w:r>
      <w:r w:rsidRPr="00781A46">
        <w:rPr>
          <w:rFonts w:ascii="Times New Roman" w:hAnsi="Times New Roman" w:cs="Times New Roman"/>
          <w:color w:val="000000"/>
          <w:sz w:val="28"/>
          <w:szCs w:val="28"/>
          <w:lang w:val="kk-KZ"/>
        </w:rPr>
        <w:t>Семинар сабағының басында студенттер оқытушының ұсынуымен студенттер бірігіп, топтар құрады, олар тақырып бойынша өзекті сұрақтар алады, қажетті қайнар көдерден үзінділер, қажетті үлестірмелі материалдар алады.</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p>
    <w:p w:rsidR="00A93B4D" w:rsidRPr="00781A46" w:rsidRDefault="00A93B4D" w:rsidP="00A93B4D">
      <w:pPr>
        <w:shd w:val="clear" w:color="auto" w:fill="FFFFFF"/>
        <w:jc w:val="both"/>
        <w:rPr>
          <w:rFonts w:ascii="Times New Roman" w:hAnsi="Times New Roman" w:cs="Times New Roman"/>
          <w:b/>
          <w:color w:val="000000"/>
          <w:spacing w:val="-4"/>
          <w:w w:val="103"/>
          <w:sz w:val="28"/>
          <w:szCs w:val="28"/>
          <w:lang w:val="kk-KZ"/>
        </w:rPr>
      </w:pPr>
      <w:r w:rsidRPr="00781A46">
        <w:rPr>
          <w:rFonts w:ascii="Times New Roman" w:hAnsi="Times New Roman" w:cs="Times New Roman"/>
          <w:b/>
          <w:sz w:val="28"/>
          <w:szCs w:val="28"/>
          <w:lang w:val="kk-KZ"/>
        </w:rPr>
        <w:t xml:space="preserve">5-тақырып. </w:t>
      </w:r>
      <w:r w:rsidRPr="00781A46">
        <w:rPr>
          <w:rFonts w:ascii="Times New Roman" w:hAnsi="Times New Roman" w:cs="Times New Roman"/>
          <w:b/>
          <w:color w:val="000000"/>
          <w:spacing w:val="-4"/>
          <w:w w:val="103"/>
          <w:sz w:val="28"/>
          <w:szCs w:val="28"/>
          <w:lang w:val="kk-KZ"/>
        </w:rPr>
        <w:t>Жазаның түрлері мен жіктелуі.</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Семинар сабағының жоспары: </w:t>
      </w:r>
    </w:p>
    <w:p w:rsidR="00A93B4D" w:rsidRPr="00781A46" w:rsidRDefault="00A93B4D" w:rsidP="00A93B4D">
      <w:pPr>
        <w:spacing w:after="0" w:line="240" w:lineRule="auto"/>
        <w:ind w:firstLine="454"/>
        <w:jc w:val="both"/>
        <w:rPr>
          <w:rFonts w:ascii="Times New Roman" w:hAnsi="Times New Roman" w:cs="Times New Roman"/>
          <w:spacing w:val="-4"/>
          <w:w w:val="103"/>
          <w:sz w:val="28"/>
          <w:szCs w:val="28"/>
          <w:lang w:val="kk-KZ"/>
        </w:rPr>
      </w:pPr>
      <w:r w:rsidRPr="00781A46">
        <w:rPr>
          <w:rFonts w:ascii="Times New Roman" w:hAnsi="Times New Roman" w:cs="Times New Roman"/>
          <w:spacing w:val="-4"/>
          <w:w w:val="103"/>
          <w:sz w:val="28"/>
          <w:szCs w:val="28"/>
          <w:lang w:val="kk-KZ"/>
        </w:rPr>
        <w:t>Қылмыстылықпен күресті жүзеге асыру үшін жазаның жекелеген түрлерінің маңызы мен рөлі. Айыппұл қылмыстық жаза ретінде. Белгілі бір лауазымды атқару немесе белгілі бір қызметпен айналысу құқығынан айыру.</w:t>
      </w:r>
    </w:p>
    <w:p w:rsidR="00A93B4D" w:rsidRPr="00781A46" w:rsidRDefault="00A93B4D" w:rsidP="00A93B4D">
      <w:pPr>
        <w:spacing w:after="0" w:line="240" w:lineRule="auto"/>
        <w:ind w:firstLine="454"/>
        <w:jc w:val="both"/>
        <w:rPr>
          <w:rFonts w:ascii="Times New Roman" w:hAnsi="Times New Roman" w:cs="Times New Roman"/>
          <w:b/>
          <w:color w:val="000000"/>
          <w:sz w:val="28"/>
          <w:szCs w:val="28"/>
          <w:lang w:val="kk-KZ"/>
        </w:rPr>
      </w:pPr>
    </w:p>
    <w:p w:rsidR="00A93B4D" w:rsidRPr="00781A46" w:rsidRDefault="00A93B4D" w:rsidP="00A93B4D">
      <w:pPr>
        <w:spacing w:after="0" w:line="240" w:lineRule="auto"/>
        <w:ind w:firstLine="454"/>
        <w:jc w:val="both"/>
        <w:rPr>
          <w:rFonts w:ascii="Times New Roman" w:hAnsi="Times New Roman" w:cs="Times New Roman"/>
          <w:b/>
          <w:color w:val="000000"/>
          <w:sz w:val="28"/>
          <w:szCs w:val="28"/>
          <w:lang w:val="kk-KZ"/>
        </w:rPr>
      </w:pPr>
      <w:r w:rsidRPr="00781A46">
        <w:rPr>
          <w:rFonts w:ascii="Times New Roman" w:hAnsi="Times New Roman" w:cs="Times New Roman"/>
          <w:b/>
          <w:color w:val="000000"/>
          <w:sz w:val="28"/>
          <w:szCs w:val="28"/>
          <w:lang w:val="kk-KZ"/>
        </w:rPr>
        <w:t xml:space="preserve">Қысқаша теориялық мәлімет: </w:t>
      </w:r>
    </w:p>
    <w:p w:rsidR="00A93B4D" w:rsidRPr="00781A46" w:rsidRDefault="00A93B4D" w:rsidP="00A93B4D">
      <w:pPr>
        <w:spacing w:after="0" w:line="240" w:lineRule="auto"/>
        <w:ind w:firstLine="360"/>
        <w:jc w:val="both"/>
        <w:rPr>
          <w:rFonts w:ascii="Times New Roman" w:hAnsi="Times New Roman" w:cs="Times New Roman"/>
          <w:color w:val="000000"/>
          <w:sz w:val="28"/>
          <w:szCs w:val="28"/>
          <w:lang w:val="kk-KZ"/>
        </w:rPr>
      </w:pPr>
      <w:r w:rsidRPr="00781A46">
        <w:rPr>
          <w:rFonts w:ascii="Times New Roman" w:hAnsi="Times New Roman" w:cs="Times New Roman"/>
          <w:b/>
          <w:color w:val="000000"/>
          <w:sz w:val="28"/>
          <w:szCs w:val="28"/>
          <w:lang w:val="kk-KZ"/>
        </w:rPr>
        <w:t xml:space="preserve">Семинар сабағының нысаны </w:t>
      </w:r>
      <w:r w:rsidRPr="00A93B4D">
        <w:rPr>
          <w:rFonts w:ascii="Times New Roman" w:hAnsi="Times New Roman" w:cs="Times New Roman"/>
          <w:bCs/>
          <w:color w:val="000000"/>
          <w:sz w:val="28"/>
          <w:szCs w:val="28"/>
          <w:lang w:val="kk-KZ"/>
        </w:rPr>
        <w:t xml:space="preserve">– </w:t>
      </w:r>
      <w:r w:rsidRPr="00781A46">
        <w:rPr>
          <w:rFonts w:ascii="Times New Roman" w:hAnsi="Times New Roman" w:cs="Times New Roman"/>
          <w:bCs/>
          <w:color w:val="000000"/>
          <w:sz w:val="28"/>
          <w:szCs w:val="28"/>
          <w:lang w:val="kk-KZ"/>
        </w:rPr>
        <w:t xml:space="preserve">нақты жағдайды талдау. </w:t>
      </w:r>
      <w:r w:rsidRPr="00781A46">
        <w:rPr>
          <w:rFonts w:ascii="Times New Roman" w:hAnsi="Times New Roman" w:cs="Times New Roman"/>
          <w:color w:val="000000"/>
          <w:sz w:val="28"/>
          <w:szCs w:val="28"/>
          <w:lang w:val="kk-KZ"/>
        </w:rPr>
        <w:t xml:space="preserve">Тақырыптытолық меңгеру үшін өзекті мәселелерді шешуде жағдаяттарды талдауды қолданған дұрыс. </w:t>
      </w:r>
    </w:p>
    <w:p w:rsidR="00A93B4D" w:rsidRPr="00781A46" w:rsidRDefault="00A93B4D" w:rsidP="00A93B4D">
      <w:pPr>
        <w:spacing w:after="0" w:line="240" w:lineRule="auto"/>
        <w:ind w:firstLine="360"/>
        <w:jc w:val="both"/>
        <w:rPr>
          <w:rFonts w:ascii="Times New Roman" w:hAnsi="Times New Roman" w:cs="Times New Roman"/>
          <w:b/>
          <w:color w:val="000000"/>
          <w:sz w:val="28"/>
          <w:szCs w:val="28"/>
          <w:lang w:val="kk-KZ"/>
        </w:rPr>
      </w:pPr>
      <w:r w:rsidRPr="00781A46">
        <w:rPr>
          <w:rFonts w:ascii="Times New Roman" w:hAnsi="Times New Roman" w:cs="Times New Roman"/>
          <w:b/>
          <w:bCs/>
          <w:iCs/>
          <w:color w:val="000000"/>
          <w:sz w:val="28"/>
          <w:szCs w:val="28"/>
          <w:lang w:val="kk-KZ"/>
        </w:rPr>
        <w:t xml:space="preserve">Жағдаяттық талдау- </w:t>
      </w:r>
      <w:r w:rsidRPr="00781A46">
        <w:rPr>
          <w:rFonts w:ascii="Times New Roman" w:hAnsi="Times New Roman" w:cs="Times New Roman"/>
          <w:bCs/>
          <w:iCs/>
          <w:color w:val="000000"/>
          <w:sz w:val="28"/>
          <w:szCs w:val="28"/>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Өз бетінше ізденуге арналған тапсырмалар:</w:t>
      </w:r>
    </w:p>
    <w:p w:rsidR="00A93B4D" w:rsidRPr="00781A46" w:rsidRDefault="00A93B4D" w:rsidP="00A93B4D">
      <w:pPr>
        <w:pStyle w:val="Default"/>
        <w:rPr>
          <w:sz w:val="28"/>
          <w:szCs w:val="28"/>
          <w:lang w:val="kk-KZ"/>
        </w:rPr>
      </w:pPr>
      <w:r w:rsidRPr="00781A46">
        <w:rPr>
          <w:sz w:val="28"/>
          <w:szCs w:val="28"/>
          <w:lang w:val="kk-KZ"/>
        </w:rPr>
        <w:t xml:space="preserve">16. Көпобъектілі қылмыстық құқық бұзушылықтардағы тікелей объекттердің түрлері (көлденеңінен жіктеу): негізгі, қосымша, факультативті. </w:t>
      </w:r>
    </w:p>
    <w:p w:rsidR="00A93B4D" w:rsidRPr="00781A46" w:rsidRDefault="00A93B4D" w:rsidP="00A93B4D">
      <w:pPr>
        <w:pStyle w:val="Default"/>
        <w:rPr>
          <w:sz w:val="28"/>
          <w:szCs w:val="28"/>
          <w:lang w:val="kk-KZ"/>
        </w:rPr>
      </w:pPr>
      <w:r w:rsidRPr="00781A46">
        <w:rPr>
          <w:sz w:val="28"/>
          <w:szCs w:val="28"/>
          <w:lang w:val="kk-KZ"/>
        </w:rPr>
        <w:t xml:space="preserve">17. Қылмыстық құқық бұзушылық заты және оның саралаудағы маңызы. </w:t>
      </w:r>
    </w:p>
    <w:p w:rsidR="00A93B4D" w:rsidRPr="00781A46" w:rsidRDefault="00A93B4D" w:rsidP="00A93B4D">
      <w:pPr>
        <w:pStyle w:val="Default"/>
        <w:rPr>
          <w:sz w:val="28"/>
          <w:szCs w:val="28"/>
          <w:lang w:val="kk-KZ"/>
        </w:rPr>
      </w:pPr>
      <w:r w:rsidRPr="00781A46">
        <w:rPr>
          <w:sz w:val="28"/>
          <w:szCs w:val="28"/>
          <w:lang w:val="kk-KZ"/>
        </w:rPr>
        <w:t xml:space="preserve">18. Қылмыстық құқық бұзушылық объектісі мен затының арақатынасы. </w:t>
      </w:r>
    </w:p>
    <w:p w:rsidR="00A93B4D" w:rsidRPr="00781A46" w:rsidRDefault="00A93B4D" w:rsidP="00A93B4D">
      <w:pPr>
        <w:pStyle w:val="Default"/>
        <w:rPr>
          <w:sz w:val="28"/>
          <w:szCs w:val="28"/>
          <w:lang w:val="kk-KZ"/>
        </w:rPr>
      </w:pPr>
      <w:r w:rsidRPr="00781A46">
        <w:rPr>
          <w:sz w:val="28"/>
          <w:szCs w:val="28"/>
          <w:lang w:val="kk-KZ"/>
        </w:rPr>
        <w:t xml:space="preserve">19. Жәбірленушінің жеке басы және оның саралаудағы маңызы. </w:t>
      </w:r>
    </w:p>
    <w:p w:rsidR="00A93B4D" w:rsidRPr="00781A46" w:rsidRDefault="00A93B4D" w:rsidP="00A93B4D">
      <w:pPr>
        <w:pStyle w:val="Default"/>
        <w:rPr>
          <w:sz w:val="28"/>
          <w:szCs w:val="28"/>
          <w:lang w:val="kk-KZ"/>
        </w:rPr>
      </w:pPr>
      <w:r w:rsidRPr="00781A46">
        <w:rPr>
          <w:sz w:val="28"/>
          <w:szCs w:val="28"/>
          <w:lang w:val="kk-KZ"/>
        </w:rPr>
        <w:t xml:space="preserve">20. Қылмыстық құқық бұзушылықтың объективтік жағының түсінігі және маңызы. </w:t>
      </w:r>
    </w:p>
    <w:p w:rsidR="00A93B4D" w:rsidRPr="00781A46" w:rsidRDefault="00A93B4D" w:rsidP="00A93B4D">
      <w:pPr>
        <w:spacing w:after="0" w:line="240" w:lineRule="auto"/>
        <w:ind w:firstLine="454"/>
        <w:jc w:val="both"/>
        <w:rPr>
          <w:rFonts w:ascii="Times New Roman" w:hAnsi="Times New Roman" w:cs="Times New Roman"/>
          <w:sz w:val="28"/>
          <w:szCs w:val="28"/>
          <w:lang w:val="kk-KZ"/>
        </w:rPr>
      </w:pPr>
    </w:p>
    <w:p w:rsidR="00A93B4D" w:rsidRPr="00781A46" w:rsidRDefault="00A93B4D" w:rsidP="00A93B4D">
      <w:pPr>
        <w:spacing w:after="0" w:line="240" w:lineRule="auto"/>
        <w:ind w:firstLine="360"/>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Семинар сабағына арналған әдістемелік нұсқау: </w:t>
      </w:r>
    </w:p>
    <w:p w:rsidR="00A93B4D" w:rsidRPr="00781A46" w:rsidRDefault="00A93B4D" w:rsidP="00A93B4D">
      <w:pPr>
        <w:spacing w:after="0" w:line="240" w:lineRule="auto"/>
        <w:ind w:firstLine="709"/>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Әр-бір семинар сабағынан кейін сұрақтардың маңызын кеңінен ашу мақсатында басылымдарда жарық көрген монографиялық әдебиеттерді, мақалаларды және нормативті-құқықтық актілерді атап көрсету керек.</w:t>
      </w:r>
    </w:p>
    <w:p w:rsidR="00A93B4D" w:rsidRPr="00781A46" w:rsidRDefault="00A93B4D" w:rsidP="00A93B4D">
      <w:pPr>
        <w:spacing w:after="0" w:line="240" w:lineRule="auto"/>
        <w:ind w:firstLine="709"/>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Теорияда кеңінен меңгеруде семинар сабағына дайындық ретіндегі әдебиеттер тізіміне жарияланған сот практикасының материалдарын енгізі қажет.</w:t>
      </w:r>
    </w:p>
    <w:p w:rsidR="00A93B4D"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lastRenderedPageBreak/>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Default="00A93B4D" w:rsidP="00A93B4D">
      <w:pPr>
        <w:shd w:val="clear" w:color="auto" w:fill="FFFFFF"/>
        <w:jc w:val="both"/>
        <w:rPr>
          <w:rFonts w:ascii="Times New Roman" w:hAnsi="Times New Roman" w:cs="Times New Roman"/>
          <w:b/>
          <w:sz w:val="28"/>
          <w:szCs w:val="28"/>
          <w:lang w:val="kk-KZ"/>
        </w:rPr>
      </w:pPr>
    </w:p>
    <w:p w:rsidR="00A93B4D" w:rsidRPr="00781A46" w:rsidRDefault="00A93B4D" w:rsidP="00A93B4D">
      <w:pPr>
        <w:shd w:val="clear" w:color="auto" w:fill="FFFFFF"/>
        <w:jc w:val="both"/>
        <w:rPr>
          <w:rFonts w:ascii="Times New Roman" w:hAnsi="Times New Roman" w:cs="Times New Roman"/>
          <w:b/>
          <w:color w:val="000000"/>
          <w:spacing w:val="-4"/>
          <w:w w:val="103"/>
          <w:sz w:val="28"/>
          <w:szCs w:val="28"/>
          <w:lang w:val="kk-KZ"/>
        </w:rPr>
      </w:pPr>
      <w:r w:rsidRPr="00781A46">
        <w:rPr>
          <w:rFonts w:ascii="Times New Roman" w:hAnsi="Times New Roman" w:cs="Times New Roman"/>
          <w:b/>
          <w:sz w:val="28"/>
          <w:szCs w:val="28"/>
          <w:lang w:val="kk-KZ"/>
        </w:rPr>
        <w:t xml:space="preserve">6-тақырып. </w:t>
      </w:r>
      <w:r w:rsidRPr="00781A46">
        <w:rPr>
          <w:rFonts w:ascii="Times New Roman" w:hAnsi="Times New Roman" w:cs="Times New Roman"/>
          <w:b/>
          <w:color w:val="000000"/>
          <w:spacing w:val="-4"/>
          <w:w w:val="103"/>
          <w:sz w:val="28"/>
          <w:szCs w:val="28"/>
          <w:lang w:val="kk-KZ"/>
        </w:rPr>
        <w:t>Жаза тағайындау.</w:t>
      </w:r>
    </w:p>
    <w:p w:rsidR="00A93B4D" w:rsidRPr="00781A46" w:rsidRDefault="00A93B4D" w:rsidP="00A93B4D">
      <w:pPr>
        <w:tabs>
          <w:tab w:val="left" w:pos="426"/>
        </w:tabs>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Семинар сабағының жоспары:</w:t>
      </w:r>
    </w:p>
    <w:p w:rsidR="00A93B4D" w:rsidRPr="00781A46" w:rsidRDefault="00A93B4D" w:rsidP="00A93B4D">
      <w:pPr>
        <w:pStyle w:val="a7"/>
        <w:numPr>
          <w:ilvl w:val="0"/>
          <w:numId w:val="8"/>
        </w:numPr>
        <w:shd w:val="clear" w:color="auto" w:fill="FFFFFF"/>
        <w:jc w:val="both"/>
        <w:rPr>
          <w:color w:val="000000"/>
          <w:spacing w:val="-4"/>
          <w:w w:val="103"/>
          <w:sz w:val="28"/>
          <w:szCs w:val="28"/>
          <w:lang w:val="kk-KZ"/>
        </w:rPr>
      </w:pPr>
      <w:r w:rsidRPr="00781A46">
        <w:rPr>
          <w:color w:val="000000"/>
          <w:spacing w:val="-4"/>
          <w:w w:val="103"/>
          <w:sz w:val="28"/>
          <w:szCs w:val="28"/>
          <w:lang w:val="kk-KZ"/>
        </w:rPr>
        <w:t xml:space="preserve">Жаза тағайындаудың жалпы негіздері. </w:t>
      </w:r>
    </w:p>
    <w:p w:rsidR="00A93B4D" w:rsidRPr="00781A46" w:rsidRDefault="00A93B4D" w:rsidP="00A93B4D">
      <w:pPr>
        <w:pStyle w:val="a7"/>
        <w:numPr>
          <w:ilvl w:val="0"/>
          <w:numId w:val="8"/>
        </w:numPr>
        <w:shd w:val="clear" w:color="auto" w:fill="FFFFFF"/>
        <w:jc w:val="both"/>
        <w:rPr>
          <w:color w:val="000000"/>
          <w:spacing w:val="-4"/>
          <w:w w:val="103"/>
          <w:sz w:val="28"/>
          <w:szCs w:val="28"/>
          <w:lang w:val="kk-KZ"/>
        </w:rPr>
      </w:pPr>
      <w:r w:rsidRPr="00781A46">
        <w:rPr>
          <w:color w:val="000000"/>
          <w:spacing w:val="-4"/>
          <w:w w:val="103"/>
          <w:sz w:val="28"/>
          <w:szCs w:val="28"/>
          <w:lang w:val="kk-KZ"/>
        </w:rPr>
        <w:t xml:space="preserve">Жаза тағайындау үшін қылмыстық заңанаманың Жалпы бөлімінің ережелерінің маңызы. </w:t>
      </w:r>
    </w:p>
    <w:p w:rsidR="00A93B4D" w:rsidRPr="00781A46" w:rsidRDefault="00A93B4D" w:rsidP="00A93B4D">
      <w:pPr>
        <w:pStyle w:val="a7"/>
        <w:numPr>
          <w:ilvl w:val="0"/>
          <w:numId w:val="8"/>
        </w:numPr>
        <w:shd w:val="clear" w:color="auto" w:fill="FFFFFF"/>
        <w:jc w:val="both"/>
        <w:rPr>
          <w:color w:val="000000"/>
          <w:spacing w:val="-4"/>
          <w:w w:val="103"/>
          <w:sz w:val="28"/>
          <w:szCs w:val="28"/>
          <w:lang w:val="kk-KZ"/>
        </w:rPr>
      </w:pPr>
      <w:r w:rsidRPr="00781A46">
        <w:rPr>
          <w:color w:val="000000"/>
          <w:spacing w:val="-4"/>
          <w:w w:val="103"/>
          <w:sz w:val="28"/>
          <w:szCs w:val="28"/>
          <w:lang w:val="kk-KZ"/>
        </w:rPr>
        <w:t>Жаза тағайындау кезінде қылмыстық заңнаманың ерекше бөлімінің санкцияларын есепке алынып, қылмыстың сипаты мен қоғамдық қауіптілік дәрежесі, айыпкердің жеке басы, қылмыс жасағанға дейінгі және одан кейінгі мінез-құлқы.</w:t>
      </w:r>
    </w:p>
    <w:p w:rsidR="00A93B4D" w:rsidRPr="00781A46" w:rsidRDefault="00A93B4D" w:rsidP="00A93B4D">
      <w:pPr>
        <w:ind w:firstLine="454"/>
        <w:jc w:val="both"/>
        <w:rPr>
          <w:rFonts w:ascii="Times New Roman" w:hAnsi="Times New Roman" w:cs="Times New Roman"/>
          <w:b/>
          <w:color w:val="000000"/>
          <w:sz w:val="28"/>
          <w:szCs w:val="28"/>
          <w:lang w:val="kk-KZ"/>
        </w:rPr>
      </w:pPr>
      <w:r w:rsidRPr="00781A46">
        <w:rPr>
          <w:rFonts w:ascii="Times New Roman" w:hAnsi="Times New Roman" w:cs="Times New Roman"/>
          <w:b/>
          <w:color w:val="000000"/>
          <w:sz w:val="28"/>
          <w:szCs w:val="28"/>
          <w:lang w:val="kk-KZ"/>
        </w:rPr>
        <w:t xml:space="preserve">Қысқаша теориялық мәлімет: </w:t>
      </w:r>
    </w:p>
    <w:p w:rsidR="00A93B4D" w:rsidRPr="00781A46" w:rsidRDefault="00A93B4D" w:rsidP="00A93B4D">
      <w:pPr>
        <w:pStyle w:val="ac"/>
        <w:jc w:val="both"/>
        <w:rPr>
          <w:rFonts w:ascii="Times New Roman" w:hAnsi="Times New Roman" w:cs="Times New Roman"/>
          <w:color w:val="000000"/>
          <w:sz w:val="28"/>
          <w:szCs w:val="28"/>
          <w:lang w:val="kk-KZ"/>
        </w:rPr>
      </w:pPr>
      <w:r w:rsidRPr="00781A46">
        <w:rPr>
          <w:rFonts w:ascii="Times New Roman" w:hAnsi="Times New Roman" w:cs="Times New Roman"/>
          <w:b/>
          <w:color w:val="000000"/>
          <w:sz w:val="28"/>
          <w:szCs w:val="28"/>
          <w:lang w:val="kk-KZ"/>
        </w:rPr>
        <w:t xml:space="preserve">Семинар сабағын өткізу нысаны: </w:t>
      </w:r>
    </w:p>
    <w:p w:rsidR="00A93B4D" w:rsidRPr="00781A46" w:rsidRDefault="00A93B4D" w:rsidP="00A93B4D">
      <w:pPr>
        <w:ind w:firstLine="360"/>
        <w:jc w:val="both"/>
        <w:rPr>
          <w:rFonts w:ascii="Times New Roman" w:hAnsi="Times New Roman" w:cs="Times New Roman"/>
          <w:color w:val="000000"/>
          <w:sz w:val="28"/>
          <w:szCs w:val="28"/>
          <w:lang w:val="kk-KZ"/>
        </w:rPr>
      </w:pPr>
      <w:r w:rsidRPr="00BD4810">
        <w:rPr>
          <w:rFonts w:ascii="Times New Roman" w:hAnsi="Times New Roman" w:cs="Times New Roman"/>
          <w:iCs/>
          <w:color w:val="000000"/>
          <w:sz w:val="28"/>
          <w:szCs w:val="28"/>
          <w:lang w:val="kk-KZ"/>
        </w:rPr>
        <w:t xml:space="preserve">Дискуссия </w:t>
      </w:r>
      <w:r w:rsidRPr="00BD4810">
        <w:rPr>
          <w:rFonts w:ascii="Times New Roman" w:hAnsi="Times New Roman" w:cs="Times New Roman"/>
          <w:color w:val="000000"/>
          <w:sz w:val="28"/>
          <w:szCs w:val="28"/>
          <w:lang w:val="kk-KZ"/>
        </w:rPr>
        <w:t xml:space="preserve">– </w:t>
      </w:r>
      <w:r w:rsidRPr="00781A46">
        <w:rPr>
          <w:rFonts w:ascii="Times New Roman" w:hAnsi="Times New Roman" w:cs="Times New Roman"/>
          <w:color w:val="000000"/>
          <w:sz w:val="28"/>
          <w:szCs w:val="28"/>
          <w:lang w:val="kk-KZ"/>
        </w:rPr>
        <w:t xml:space="preserve">оқу үрдісінде сабақты жүргізудің белсенді нысаны, ол студенттердің өзіндік көзқарастарын дәлелдеуде, жеткізуде өте маңызды мәнге ие. </w:t>
      </w:r>
      <w:r w:rsidRPr="00781A46">
        <w:rPr>
          <w:rFonts w:ascii="Times New Roman" w:hAnsi="Times New Roman" w:cs="Times New Roman"/>
          <w:iCs/>
          <w:color w:val="000000"/>
          <w:sz w:val="28"/>
          <w:szCs w:val="28"/>
          <w:lang w:val="kk-KZ"/>
        </w:rPr>
        <w:t xml:space="preserve">Ортақ көзқарастағы студенттер топтарға бірігеді, өз пікірлерін жеткізуге дайындалып, студенттер ортақ сөз сөйлейтін баяндамашыны даярлайды. Пікірлерді білдіру барысында оқытушы студенттердің өз ойын жүйелей алуын, анық жеткізуін бағалайды. </w:t>
      </w:r>
    </w:p>
    <w:p w:rsidR="00A93B4D" w:rsidRPr="00781A46" w:rsidRDefault="00A93B4D" w:rsidP="00A93B4D">
      <w:pPr>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Өз бетінше дайындалуға арналған тапсырмалар:</w:t>
      </w:r>
    </w:p>
    <w:p w:rsidR="00A93B4D" w:rsidRPr="00781A46" w:rsidRDefault="00A93B4D" w:rsidP="00A93B4D">
      <w:pPr>
        <w:pStyle w:val="Default"/>
        <w:rPr>
          <w:sz w:val="28"/>
          <w:szCs w:val="28"/>
          <w:lang w:val="kk-KZ"/>
        </w:rPr>
      </w:pPr>
      <w:r w:rsidRPr="00781A46">
        <w:rPr>
          <w:sz w:val="28"/>
          <w:szCs w:val="28"/>
          <w:lang w:val="kk-KZ"/>
        </w:rPr>
        <w:t xml:space="preserve">20. Қылмыстық құқық бұзушылықтың объективтік жағының түсінігі және маңызы. </w:t>
      </w:r>
    </w:p>
    <w:p w:rsidR="00A93B4D" w:rsidRPr="00781A46" w:rsidRDefault="00A93B4D" w:rsidP="00A93B4D">
      <w:pPr>
        <w:pStyle w:val="Default"/>
        <w:rPr>
          <w:sz w:val="28"/>
          <w:szCs w:val="28"/>
          <w:lang w:val="kk-KZ"/>
        </w:rPr>
      </w:pPr>
      <w:r w:rsidRPr="00781A46">
        <w:rPr>
          <w:sz w:val="28"/>
          <w:szCs w:val="28"/>
          <w:lang w:val="kk-KZ"/>
        </w:rPr>
        <w:t xml:space="preserve">21. Қылмыстық құқық бұзушылық құрамының объективтік жағын сипаттайтын белгілер. Объективтік жақ белгілерін міндетті және факультативті белгілерге бөлу. </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ind w:firstLine="720"/>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b/>
          <w:sz w:val="28"/>
          <w:szCs w:val="28"/>
          <w:lang w:val="kk-KZ"/>
        </w:rPr>
        <w:t xml:space="preserve">Әдістемелік нұсқаулар: </w:t>
      </w:r>
      <w:r w:rsidRPr="00216286">
        <w:rPr>
          <w:rFonts w:ascii="Times New Roman" w:hAnsi="Times New Roman" w:cs="Times New Roman"/>
          <w:sz w:val="28"/>
          <w:szCs w:val="28"/>
          <w:lang w:val="kk-KZ"/>
        </w:rPr>
        <w:t xml:space="preserve">Семинар сабақтарының жоспарында семинар сабағын өткізу формалары ұсынылады. Нақты формасы топтағы сабақтарды өткізетін оқытушымен және студенттердің тақырыпты меңгеруіне сай айқындалады. </w:t>
      </w:r>
      <w:r w:rsidRPr="00216286">
        <w:rPr>
          <w:rFonts w:ascii="Times New Roman" w:hAnsi="Times New Roman" w:cs="Times New Roman"/>
          <w:color w:val="000000"/>
          <w:spacing w:val="-4"/>
          <w:w w:val="103"/>
          <w:sz w:val="28"/>
          <w:szCs w:val="28"/>
          <w:lang w:val="kk-KZ"/>
        </w:rPr>
        <w:t>Жаза тағайындаудың жалпы негіздері. Жаза тағайындау үшін қылмыстық заңанаманың Жалпы бөлімінің</w:t>
      </w:r>
      <w:r w:rsidRPr="00781A46">
        <w:rPr>
          <w:rFonts w:ascii="Times New Roman" w:hAnsi="Times New Roman" w:cs="Times New Roman"/>
          <w:color w:val="000000"/>
          <w:spacing w:val="-4"/>
          <w:w w:val="103"/>
          <w:sz w:val="28"/>
          <w:szCs w:val="28"/>
          <w:lang w:val="kk-KZ"/>
        </w:rPr>
        <w:t xml:space="preserve"> ережелерінің маңызы. Жаза тағайындау кезінде қылмыстық заңнаманың ерекше бөлімінің санкцияларын есепке алынып, қылмыстың сипаты мен қоғамдық қауіптілік дәрежесі, </w:t>
      </w:r>
      <w:r w:rsidRPr="00781A46">
        <w:rPr>
          <w:rFonts w:ascii="Times New Roman" w:hAnsi="Times New Roman" w:cs="Times New Roman"/>
          <w:color w:val="000000"/>
          <w:spacing w:val="-4"/>
          <w:w w:val="103"/>
          <w:sz w:val="28"/>
          <w:szCs w:val="28"/>
          <w:lang w:val="kk-KZ"/>
        </w:rPr>
        <w:lastRenderedPageBreak/>
        <w:t>айыпкердің жеке басы, қылмыс жасағанға дейінгі және одан кейінгі мінез-құлқы.</w:t>
      </w:r>
    </w:p>
    <w:p w:rsidR="00A93B4D"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hd w:val="clear" w:color="auto" w:fill="FFFFFF"/>
        <w:jc w:val="both"/>
        <w:rPr>
          <w:rFonts w:ascii="Times New Roman" w:hAnsi="Times New Roman" w:cs="Times New Roman"/>
          <w:b/>
          <w:color w:val="000000"/>
          <w:spacing w:val="-4"/>
          <w:w w:val="103"/>
          <w:sz w:val="28"/>
          <w:szCs w:val="28"/>
          <w:lang w:val="kk-KZ"/>
        </w:rPr>
      </w:pPr>
      <w:r w:rsidRPr="00781A46">
        <w:rPr>
          <w:rFonts w:ascii="Times New Roman" w:hAnsi="Times New Roman" w:cs="Times New Roman"/>
          <w:b/>
          <w:sz w:val="28"/>
          <w:szCs w:val="28"/>
          <w:lang w:val="kk-KZ"/>
        </w:rPr>
        <w:t xml:space="preserve">7-тақырып. </w:t>
      </w:r>
      <w:r w:rsidRPr="00781A46">
        <w:rPr>
          <w:rFonts w:ascii="Times New Roman" w:hAnsi="Times New Roman" w:cs="Times New Roman"/>
          <w:b/>
          <w:color w:val="000000"/>
          <w:spacing w:val="-4"/>
          <w:w w:val="103"/>
          <w:sz w:val="28"/>
          <w:szCs w:val="28"/>
          <w:lang w:val="kk-KZ"/>
        </w:rPr>
        <w:t>Жаза тағайындағанда жауаптылықты ауырлататын және жеңілдететін мән-жайлар.</w:t>
      </w:r>
    </w:p>
    <w:p w:rsidR="00A93B4D" w:rsidRPr="00781A46" w:rsidRDefault="00A93B4D" w:rsidP="00A93B4D">
      <w:pPr>
        <w:pStyle w:val="a9"/>
        <w:jc w:val="both"/>
        <w:rPr>
          <w:rFonts w:ascii="Times New Roman" w:hAnsi="Times New Roman"/>
          <w:b/>
          <w:sz w:val="28"/>
          <w:szCs w:val="28"/>
          <w:lang w:val="kk-KZ"/>
        </w:rPr>
      </w:pPr>
      <w:r w:rsidRPr="00781A46">
        <w:rPr>
          <w:rFonts w:ascii="Times New Roman" w:hAnsi="Times New Roman"/>
          <w:b/>
          <w:sz w:val="28"/>
          <w:szCs w:val="28"/>
          <w:lang w:val="kk-KZ"/>
        </w:rPr>
        <w:t xml:space="preserve">Семинар сабағының жоспары: </w:t>
      </w:r>
    </w:p>
    <w:p w:rsidR="00A93B4D" w:rsidRPr="00A93B4D" w:rsidRDefault="00A93B4D" w:rsidP="00A93B4D">
      <w:pPr>
        <w:pStyle w:val="a7"/>
        <w:numPr>
          <w:ilvl w:val="0"/>
          <w:numId w:val="9"/>
        </w:numPr>
        <w:shd w:val="clear" w:color="auto" w:fill="FFFFFF"/>
        <w:jc w:val="both"/>
        <w:rPr>
          <w:color w:val="000000"/>
          <w:spacing w:val="-4"/>
          <w:w w:val="103"/>
          <w:sz w:val="28"/>
          <w:szCs w:val="28"/>
          <w:lang w:val="kk-KZ"/>
        </w:rPr>
      </w:pPr>
      <w:r w:rsidRPr="00781A46">
        <w:rPr>
          <w:color w:val="000000"/>
          <w:spacing w:val="-4"/>
          <w:w w:val="103"/>
          <w:sz w:val="28"/>
          <w:szCs w:val="28"/>
          <w:lang w:val="kk-KZ"/>
        </w:rPr>
        <w:t xml:space="preserve">Жауаптылықты ауырлататын және жеңілдететін мән-жайлар.  </w:t>
      </w:r>
    </w:p>
    <w:p w:rsidR="00A93B4D" w:rsidRPr="00A93B4D" w:rsidRDefault="00A93B4D" w:rsidP="00A93B4D">
      <w:pPr>
        <w:pStyle w:val="a7"/>
        <w:numPr>
          <w:ilvl w:val="0"/>
          <w:numId w:val="9"/>
        </w:numPr>
        <w:shd w:val="clear" w:color="auto" w:fill="FFFFFF"/>
        <w:jc w:val="both"/>
        <w:rPr>
          <w:color w:val="000000"/>
          <w:spacing w:val="-4"/>
          <w:w w:val="103"/>
          <w:sz w:val="28"/>
          <w:szCs w:val="28"/>
          <w:lang w:val="kk-KZ"/>
        </w:rPr>
      </w:pPr>
      <w:r w:rsidRPr="00781A46">
        <w:rPr>
          <w:color w:val="000000"/>
          <w:spacing w:val="-4"/>
          <w:w w:val="103"/>
          <w:sz w:val="28"/>
          <w:szCs w:val="28"/>
          <w:lang w:val="kk-KZ"/>
        </w:rPr>
        <w:t xml:space="preserve">Осы мән-жайлардың түрлері, олардың қылмыстық-құқықтық сипаттамасы. Қылмыстық заңмен көзделген жазадан гөрі неғұрлым жеңіл жаза түрін қолдану. </w:t>
      </w:r>
    </w:p>
    <w:p w:rsidR="00A93B4D" w:rsidRPr="00A93B4D" w:rsidRDefault="00A93B4D" w:rsidP="00A93B4D">
      <w:pPr>
        <w:pStyle w:val="a7"/>
        <w:numPr>
          <w:ilvl w:val="0"/>
          <w:numId w:val="9"/>
        </w:numPr>
        <w:shd w:val="clear" w:color="auto" w:fill="FFFFFF"/>
        <w:jc w:val="both"/>
        <w:rPr>
          <w:color w:val="000000"/>
          <w:spacing w:val="-4"/>
          <w:w w:val="103"/>
          <w:sz w:val="28"/>
          <w:szCs w:val="28"/>
          <w:lang w:val="kk-KZ"/>
        </w:rPr>
      </w:pPr>
      <w:r w:rsidRPr="00A93B4D">
        <w:rPr>
          <w:color w:val="000000"/>
          <w:spacing w:val="-4"/>
          <w:w w:val="103"/>
          <w:sz w:val="28"/>
          <w:szCs w:val="28"/>
          <w:lang w:val="kk-KZ"/>
        </w:rPr>
        <w:t>Жаза мақсаттарына жету үшін оны жекелеудің маңызы.</w:t>
      </w:r>
    </w:p>
    <w:p w:rsidR="00A93B4D" w:rsidRPr="00781A46" w:rsidRDefault="00A93B4D" w:rsidP="00A93B4D">
      <w:pPr>
        <w:spacing w:after="0" w:line="240" w:lineRule="auto"/>
        <w:jc w:val="both"/>
        <w:rPr>
          <w:rFonts w:ascii="Times New Roman" w:hAnsi="Times New Roman" w:cs="Times New Roman"/>
          <w:b/>
          <w:color w:val="000000"/>
          <w:sz w:val="28"/>
          <w:szCs w:val="28"/>
          <w:lang w:val="kk-KZ"/>
        </w:rPr>
      </w:pPr>
    </w:p>
    <w:p w:rsidR="00A93B4D" w:rsidRPr="00781A46" w:rsidRDefault="00A93B4D" w:rsidP="00A93B4D">
      <w:pPr>
        <w:spacing w:after="0" w:line="240" w:lineRule="auto"/>
        <w:jc w:val="both"/>
        <w:rPr>
          <w:rFonts w:ascii="Times New Roman" w:hAnsi="Times New Roman" w:cs="Times New Roman"/>
          <w:b/>
          <w:color w:val="000000"/>
          <w:sz w:val="28"/>
          <w:szCs w:val="28"/>
          <w:lang w:val="kk-KZ"/>
        </w:rPr>
      </w:pPr>
      <w:r w:rsidRPr="00781A46">
        <w:rPr>
          <w:rFonts w:ascii="Times New Roman" w:hAnsi="Times New Roman" w:cs="Times New Roman"/>
          <w:b/>
          <w:color w:val="000000"/>
          <w:sz w:val="28"/>
          <w:szCs w:val="28"/>
          <w:lang w:val="kk-KZ"/>
        </w:rPr>
        <w:t xml:space="preserve">Қысқаша теориялық мәлімет: </w:t>
      </w:r>
      <w:r w:rsidRPr="00781A46">
        <w:rPr>
          <w:rFonts w:ascii="Times New Roman" w:hAnsi="Times New Roman" w:cs="Times New Roman"/>
          <w:sz w:val="28"/>
          <w:szCs w:val="28"/>
          <w:lang w:val="kk-KZ"/>
        </w:rPr>
        <w:t xml:space="preserve">. </w:t>
      </w:r>
    </w:p>
    <w:p w:rsidR="00A93B4D" w:rsidRPr="00781A46" w:rsidRDefault="00A93B4D" w:rsidP="00A93B4D">
      <w:pPr>
        <w:ind w:firstLine="360"/>
        <w:jc w:val="both"/>
        <w:rPr>
          <w:rFonts w:ascii="Times New Roman" w:hAnsi="Times New Roman" w:cs="Times New Roman"/>
          <w:b/>
          <w:color w:val="000000"/>
          <w:sz w:val="28"/>
          <w:szCs w:val="28"/>
          <w:lang w:val="kk-KZ"/>
        </w:rPr>
      </w:pPr>
      <w:r w:rsidRPr="00781A46">
        <w:rPr>
          <w:rFonts w:ascii="Times New Roman" w:hAnsi="Times New Roman" w:cs="Times New Roman"/>
          <w:b/>
          <w:color w:val="000000"/>
          <w:sz w:val="28"/>
          <w:szCs w:val="28"/>
          <w:lang w:val="kk-KZ"/>
        </w:rPr>
        <w:t xml:space="preserve">Семинар сабағына тапсырма: </w:t>
      </w:r>
      <w:r w:rsidRPr="00781A46">
        <w:rPr>
          <w:rFonts w:ascii="Times New Roman" w:hAnsi="Times New Roman" w:cs="Times New Roman"/>
          <w:color w:val="000000"/>
          <w:sz w:val="28"/>
          <w:szCs w:val="28"/>
          <w:lang w:val="kk-KZ"/>
        </w:rPr>
        <w:t>прокурордың шығаратын наразылығына, нұсқауына, өтінішіне құқықтық сипаттама беру.</w:t>
      </w:r>
    </w:p>
    <w:p w:rsidR="00A93B4D" w:rsidRPr="00781A46" w:rsidRDefault="00A93B4D" w:rsidP="00A93B4D">
      <w:pPr>
        <w:spacing w:after="0" w:line="240" w:lineRule="auto"/>
        <w:ind w:firstLine="360"/>
        <w:jc w:val="both"/>
        <w:rPr>
          <w:rFonts w:ascii="Times New Roman" w:hAnsi="Times New Roman" w:cs="Times New Roman"/>
          <w:b/>
          <w:color w:val="000000"/>
          <w:sz w:val="28"/>
          <w:szCs w:val="28"/>
          <w:lang w:val="kk-KZ"/>
        </w:rPr>
      </w:pPr>
      <w:r w:rsidRPr="00781A46">
        <w:rPr>
          <w:rFonts w:ascii="Times New Roman" w:hAnsi="Times New Roman" w:cs="Times New Roman"/>
          <w:b/>
          <w:color w:val="000000"/>
          <w:sz w:val="28"/>
          <w:szCs w:val="28"/>
          <w:lang w:val="kk-KZ"/>
        </w:rPr>
        <w:t>Өз бетінше ізденуге арналған тапсырмалар:</w:t>
      </w:r>
    </w:p>
    <w:p w:rsidR="00A93B4D" w:rsidRPr="00781A46" w:rsidRDefault="00A93B4D" w:rsidP="00A93B4D">
      <w:pPr>
        <w:pStyle w:val="Default"/>
        <w:rPr>
          <w:sz w:val="28"/>
          <w:szCs w:val="28"/>
          <w:lang w:val="kk-KZ"/>
        </w:rPr>
      </w:pPr>
      <w:r w:rsidRPr="00781A46">
        <w:rPr>
          <w:sz w:val="28"/>
          <w:szCs w:val="28"/>
          <w:lang w:val="kk-KZ"/>
        </w:rPr>
        <w:t xml:space="preserve">22.Қоғамға қауіпті іс-әрекет. Әрекет және әрекетсіздік қоғамға қауіпті іс-әрекеттің нысандары ретінде. </w:t>
      </w:r>
    </w:p>
    <w:p w:rsidR="00A93B4D" w:rsidRPr="00781A46" w:rsidRDefault="00A93B4D" w:rsidP="00A93B4D">
      <w:pPr>
        <w:pStyle w:val="Default"/>
        <w:rPr>
          <w:sz w:val="28"/>
          <w:szCs w:val="28"/>
          <w:lang w:val="kk-KZ"/>
        </w:rPr>
      </w:pPr>
      <w:r w:rsidRPr="00781A46">
        <w:rPr>
          <w:sz w:val="28"/>
          <w:szCs w:val="28"/>
          <w:lang w:val="kk-KZ"/>
        </w:rPr>
        <w:t xml:space="preserve">23.Қылмыстық құқық бұзушылық зардабының түсінігі және түрлері. </w:t>
      </w:r>
    </w:p>
    <w:p w:rsidR="00A93B4D" w:rsidRPr="00781A46" w:rsidRDefault="00A93B4D" w:rsidP="00A93B4D">
      <w:pPr>
        <w:pStyle w:val="Default"/>
        <w:rPr>
          <w:sz w:val="28"/>
          <w:szCs w:val="28"/>
          <w:lang w:val="kk-KZ"/>
        </w:rPr>
      </w:pPr>
      <w:r w:rsidRPr="00781A46">
        <w:rPr>
          <w:sz w:val="28"/>
          <w:szCs w:val="28"/>
          <w:lang w:val="kk-KZ"/>
        </w:rPr>
        <w:t xml:space="preserve">24. Материалды, формалды және келте құрамдас қылмыстық құқық бұзушылықтар. </w:t>
      </w:r>
    </w:p>
    <w:p w:rsidR="00A93B4D" w:rsidRPr="00781A46" w:rsidRDefault="00A93B4D" w:rsidP="00A93B4D">
      <w:pPr>
        <w:pStyle w:val="Default"/>
        <w:rPr>
          <w:sz w:val="28"/>
          <w:szCs w:val="28"/>
          <w:lang w:val="kk-KZ"/>
        </w:rPr>
      </w:pPr>
      <w:r w:rsidRPr="00781A46">
        <w:rPr>
          <w:sz w:val="28"/>
          <w:szCs w:val="28"/>
          <w:lang w:val="kk-KZ"/>
        </w:rPr>
        <w:t xml:space="preserve">25. Қоғамға қауіпті әрекет пен қоғамға қауіпті зардап арасындағы себептік байланыс. </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әдістемелік нұсқаулар: </w:t>
      </w:r>
      <w:r w:rsidRPr="00781A46">
        <w:rPr>
          <w:rFonts w:ascii="Times New Roman" w:hAnsi="Times New Roman" w:cs="Times New Roman"/>
          <w:sz w:val="28"/>
          <w:szCs w:val="28"/>
          <w:lang w:val="kk-KZ"/>
        </w:rPr>
        <w:t xml:space="preserve">Семинар сабағына дайындалған сұрақтардан кейін, студент өзін-өзі тексеру сұрақтарын, сонымен қатар ситуациялық тапсырмаларды жоспарлау қажет. </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lastRenderedPageBreak/>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jc w:val="both"/>
        <w:rPr>
          <w:rFonts w:ascii="Times New Roman" w:hAnsi="Times New Roman" w:cs="Times New Roman"/>
          <w:color w:val="FF0000"/>
          <w:sz w:val="28"/>
          <w:szCs w:val="28"/>
          <w:lang w:val="kk-KZ"/>
        </w:rPr>
      </w:pPr>
    </w:p>
    <w:p w:rsidR="00A93B4D" w:rsidRPr="00781A46" w:rsidRDefault="00A93B4D" w:rsidP="00A93B4D">
      <w:pPr>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8 тақырып. </w:t>
      </w:r>
      <w:r w:rsidRPr="00781A46">
        <w:rPr>
          <w:rFonts w:ascii="Times New Roman" w:hAnsi="Times New Roman" w:cs="Times New Roman"/>
          <w:b/>
          <w:color w:val="000000"/>
          <w:spacing w:val="-4"/>
          <w:w w:val="103"/>
          <w:sz w:val="28"/>
          <w:szCs w:val="28"/>
          <w:lang w:val="kk-KZ"/>
        </w:rPr>
        <w:t>Қылмыстардың жиынтығы бойынша жаза тағайындау.</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Семинар сабағының жоспары:</w:t>
      </w:r>
    </w:p>
    <w:p w:rsidR="00A93B4D" w:rsidRPr="00781A46" w:rsidRDefault="00A93B4D" w:rsidP="00A93B4D">
      <w:pPr>
        <w:pStyle w:val="a7"/>
        <w:numPr>
          <w:ilvl w:val="0"/>
          <w:numId w:val="10"/>
        </w:numPr>
        <w:jc w:val="both"/>
        <w:rPr>
          <w:color w:val="000000"/>
          <w:spacing w:val="-4"/>
          <w:w w:val="103"/>
          <w:sz w:val="28"/>
          <w:szCs w:val="28"/>
          <w:lang w:val="kk-KZ"/>
        </w:rPr>
      </w:pPr>
      <w:r w:rsidRPr="00781A46">
        <w:rPr>
          <w:color w:val="000000"/>
          <w:spacing w:val="-4"/>
          <w:w w:val="103"/>
          <w:sz w:val="28"/>
          <w:szCs w:val="28"/>
          <w:lang w:val="kk-KZ"/>
        </w:rPr>
        <w:t xml:space="preserve">Жеңілірек жазаны ауырырақ жазаға сіңіру немесе тағайындалған жазаларды түгелдей, не ішінара қосу. </w:t>
      </w:r>
    </w:p>
    <w:p w:rsidR="00A93B4D" w:rsidRPr="00781A46" w:rsidRDefault="00A93B4D" w:rsidP="00A93B4D">
      <w:pPr>
        <w:pStyle w:val="a7"/>
        <w:numPr>
          <w:ilvl w:val="0"/>
          <w:numId w:val="10"/>
        </w:numPr>
        <w:jc w:val="both"/>
        <w:rPr>
          <w:color w:val="000000"/>
          <w:spacing w:val="-4"/>
          <w:w w:val="103"/>
          <w:sz w:val="28"/>
          <w:szCs w:val="28"/>
          <w:lang w:val="kk-KZ"/>
        </w:rPr>
      </w:pPr>
      <w:r w:rsidRPr="00781A46">
        <w:rPr>
          <w:color w:val="000000"/>
          <w:spacing w:val="-4"/>
          <w:w w:val="103"/>
          <w:sz w:val="28"/>
          <w:szCs w:val="28"/>
          <w:lang w:val="kk-KZ"/>
        </w:rPr>
        <w:t xml:space="preserve">Қылмыстардың жиынтығы бойынша жаза тағайындаудағы басшылыққа алатынатын қағидалар. </w:t>
      </w: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Семинар сабағын өткізу нысаны:</w:t>
      </w:r>
    </w:p>
    <w:p w:rsidR="00A93B4D" w:rsidRPr="00781A46" w:rsidRDefault="00A93B4D" w:rsidP="00A93B4D">
      <w:pPr>
        <w:spacing w:after="0" w:line="240" w:lineRule="auto"/>
        <w:ind w:firstLine="360"/>
        <w:jc w:val="both"/>
        <w:rPr>
          <w:rFonts w:ascii="Times New Roman" w:hAnsi="Times New Roman" w:cs="Times New Roman"/>
          <w:b/>
          <w:sz w:val="28"/>
          <w:szCs w:val="28"/>
          <w:lang w:val="kk-KZ"/>
        </w:rPr>
      </w:pPr>
      <w:r w:rsidRPr="00781A46">
        <w:rPr>
          <w:rFonts w:ascii="Times New Roman" w:hAnsi="Times New Roman" w:cs="Times New Roman"/>
          <w:iCs/>
          <w:color w:val="000000"/>
          <w:sz w:val="28"/>
          <w:szCs w:val="28"/>
          <w:lang w:val="kk-KZ"/>
        </w:rPr>
        <w:t>Дискуссия</w:t>
      </w:r>
      <w:r w:rsidRPr="00781A46">
        <w:rPr>
          <w:rFonts w:ascii="Times New Roman" w:hAnsi="Times New Roman" w:cs="Times New Roman"/>
          <w:color w:val="000000"/>
          <w:sz w:val="28"/>
          <w:szCs w:val="28"/>
          <w:lang w:val="kk-KZ"/>
        </w:rPr>
        <w:t xml:space="preserve">– оқу үрдісіндегі ең белсенді сабақ тұйымдастыру және жүргізу нысандарының бірі. </w:t>
      </w:r>
    </w:p>
    <w:p w:rsidR="00A93B4D" w:rsidRPr="00781A46" w:rsidRDefault="00A93B4D" w:rsidP="00A93B4D">
      <w:pPr>
        <w:spacing w:after="0" w:line="240" w:lineRule="auto"/>
        <w:ind w:firstLine="360"/>
        <w:jc w:val="both"/>
        <w:rPr>
          <w:rFonts w:ascii="Times New Roman" w:hAnsi="Times New Roman" w:cs="Times New Roman"/>
          <w:color w:val="000000"/>
          <w:sz w:val="28"/>
          <w:szCs w:val="28"/>
          <w:lang w:val="kk-KZ"/>
        </w:rPr>
      </w:pPr>
      <w:r w:rsidRPr="00781A46">
        <w:rPr>
          <w:rFonts w:ascii="Times New Roman" w:hAnsi="Times New Roman" w:cs="Times New Roman"/>
          <w:iCs/>
          <w:color w:val="000000"/>
          <w:sz w:val="28"/>
          <w:szCs w:val="28"/>
          <w:lang w:val="kk-KZ"/>
        </w:rPr>
        <w:t xml:space="preserve">Қатысушылар топтарға көзқарастары бойынша бөлініп, алдын-ала тезистер дайындайды. </w:t>
      </w:r>
    </w:p>
    <w:p w:rsidR="00A93B4D" w:rsidRPr="00781A46" w:rsidRDefault="00A93B4D" w:rsidP="00A93B4D">
      <w:pPr>
        <w:spacing w:after="0" w:line="240" w:lineRule="auto"/>
        <w:ind w:firstLine="360"/>
        <w:jc w:val="both"/>
        <w:rPr>
          <w:rFonts w:ascii="Times New Roman" w:hAnsi="Times New Roman" w:cs="Times New Roman"/>
          <w:b/>
          <w:sz w:val="28"/>
          <w:szCs w:val="28"/>
          <w:lang w:val="kk-KZ"/>
        </w:rPr>
      </w:pPr>
      <w:r w:rsidRPr="00781A46">
        <w:rPr>
          <w:rFonts w:ascii="Times New Roman" w:hAnsi="Times New Roman" w:cs="Times New Roman"/>
          <w:color w:val="000000"/>
          <w:sz w:val="28"/>
          <w:szCs w:val="28"/>
          <w:lang w:val="kk-KZ"/>
        </w:rPr>
        <w:t xml:space="preserve">Сабақ барысында оқытушы студенттерге түрлі жіктерге бөлінуді емес, өз көзқарасын нақтылау, жүйелеу және дұрыс жеткізуді үйретеді. </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b/>
          <w:sz w:val="28"/>
          <w:szCs w:val="28"/>
          <w:lang w:val="kk-KZ"/>
        </w:rPr>
        <w:t xml:space="preserve">Семинар сабағына тапсырма: </w:t>
      </w:r>
      <w:r w:rsidRPr="00781A46">
        <w:rPr>
          <w:rFonts w:ascii="Times New Roman" w:hAnsi="Times New Roman" w:cs="Times New Roman"/>
          <w:color w:val="000000"/>
          <w:spacing w:val="-4"/>
          <w:w w:val="103"/>
          <w:sz w:val="28"/>
          <w:szCs w:val="28"/>
          <w:lang w:val="kk-KZ"/>
        </w:rPr>
        <w:t xml:space="preserve">Жеңілірек жазаны ауырырақ жазаға сіңіру немесе тағайындалған жазаларды түгелдей, не ішінара қосу. Қылмыстардың жиынтығы бойынша жаза тағайындаудағы басшылыққа алатынатын қағидалар. </w:t>
      </w:r>
    </w:p>
    <w:p w:rsidR="00A93B4D" w:rsidRPr="00781A46" w:rsidRDefault="00A93B4D" w:rsidP="00A93B4D">
      <w:pPr>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Өз бетінше ізденуге тапсырмалар:</w:t>
      </w:r>
    </w:p>
    <w:p w:rsidR="00A93B4D" w:rsidRPr="00781A46" w:rsidRDefault="00A93B4D" w:rsidP="00A93B4D">
      <w:pPr>
        <w:pStyle w:val="Default"/>
        <w:rPr>
          <w:sz w:val="28"/>
          <w:szCs w:val="28"/>
          <w:lang w:val="kk-KZ"/>
        </w:rPr>
      </w:pPr>
      <w:r w:rsidRPr="00781A46">
        <w:rPr>
          <w:sz w:val="28"/>
          <w:szCs w:val="28"/>
          <w:lang w:val="kk-KZ"/>
        </w:rPr>
        <w:t>26. Қылмыстық құқық бұзушылық жасау тәсілі, орны, уақыты, жағдайы, қаруы мен құралы қылмыстық құқық бұзушылық құрамының объективтік жағын сипаттайтын белгілер ретінде.</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27. </w:t>
      </w:r>
      <w:r w:rsidRPr="00781A46">
        <w:rPr>
          <w:rFonts w:ascii="Times New Roman" w:hAnsi="Times New Roman" w:cs="Times New Roman"/>
          <w:sz w:val="28"/>
          <w:szCs w:val="28"/>
          <w:lang w:val="ca-ES"/>
        </w:rPr>
        <w:t xml:space="preserve">Қылмыстық құқық бұзушылық жасау сатылары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28. </w:t>
      </w:r>
      <w:r w:rsidRPr="00781A46">
        <w:rPr>
          <w:rFonts w:ascii="Times New Roman" w:hAnsi="Times New Roman" w:cs="Times New Roman"/>
          <w:sz w:val="28"/>
          <w:szCs w:val="28"/>
          <w:lang w:val="ca-ES"/>
        </w:rPr>
        <w:t xml:space="preserve">Қылмыстық құқық бұзушылыққа сыбайлас қатысу </w:t>
      </w:r>
    </w:p>
    <w:p w:rsidR="00A93B4D" w:rsidRPr="00781A46" w:rsidRDefault="00A93B4D" w:rsidP="00A93B4D">
      <w:pPr>
        <w:spacing w:after="0" w:line="240" w:lineRule="auto"/>
        <w:jc w:val="both"/>
        <w:rPr>
          <w:rFonts w:ascii="Times New Roman" w:eastAsia="Times New Roman" w:hAnsi="Times New Roman" w:cs="Times New Roman"/>
          <w:sz w:val="28"/>
          <w:szCs w:val="28"/>
          <w:lang w:val="kk-KZ"/>
        </w:rPr>
      </w:pPr>
    </w:p>
    <w:p w:rsidR="00A93B4D" w:rsidRPr="00781A46" w:rsidRDefault="00A93B4D" w:rsidP="00A93B4D">
      <w:pPr>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әдістемелік нұсқаулар: </w:t>
      </w:r>
      <w:r w:rsidRPr="00781A46">
        <w:rPr>
          <w:rFonts w:ascii="Times New Roman" w:hAnsi="Times New Roman" w:cs="Times New Roman"/>
          <w:sz w:val="28"/>
          <w:szCs w:val="28"/>
          <w:lang w:val="kk-KZ"/>
        </w:rPr>
        <w:t xml:space="preserve">Семинар сабағына дайындалған сұрақтардан кейін, студент өзін-өзі тексеру сұрақтарын, сонымен қатар ситуациялық тапсырмаларды жоспарлау қажет. </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lastRenderedPageBreak/>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rPr>
          <w:rFonts w:ascii="Times New Roman" w:hAnsi="Times New Roman" w:cs="Times New Roman"/>
          <w:b/>
          <w:sz w:val="28"/>
          <w:szCs w:val="28"/>
          <w:lang w:val="kk-KZ"/>
        </w:rPr>
      </w:pPr>
    </w:p>
    <w:p w:rsidR="00A93B4D" w:rsidRPr="00781A46" w:rsidRDefault="00A93B4D" w:rsidP="00A93B4D">
      <w:pPr>
        <w:shd w:val="clear" w:color="auto" w:fill="FFFFFF"/>
        <w:jc w:val="both"/>
        <w:rPr>
          <w:rFonts w:ascii="Times New Roman" w:hAnsi="Times New Roman" w:cs="Times New Roman"/>
          <w:b/>
          <w:color w:val="000000"/>
          <w:spacing w:val="-4"/>
          <w:w w:val="103"/>
          <w:sz w:val="28"/>
          <w:szCs w:val="28"/>
          <w:lang w:val="kk-KZ"/>
        </w:rPr>
      </w:pPr>
      <w:r w:rsidRPr="00781A46">
        <w:rPr>
          <w:rFonts w:ascii="Times New Roman" w:hAnsi="Times New Roman" w:cs="Times New Roman"/>
          <w:b/>
          <w:sz w:val="28"/>
          <w:szCs w:val="28"/>
          <w:lang w:val="kk-KZ"/>
        </w:rPr>
        <w:t>9-тақырып.</w:t>
      </w:r>
      <w:r w:rsidRPr="00781A46">
        <w:rPr>
          <w:rFonts w:ascii="Times New Roman" w:hAnsi="Times New Roman" w:cs="Times New Roman"/>
          <w:b/>
          <w:color w:val="000000"/>
          <w:spacing w:val="-4"/>
          <w:w w:val="103"/>
          <w:sz w:val="28"/>
          <w:szCs w:val="28"/>
          <w:lang w:val="kk-KZ"/>
        </w:rPr>
        <w:t>Үкімдердің жиынтығы бойынша жаза тағайындау.</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сабағының жоспары:  </w:t>
      </w:r>
    </w:p>
    <w:p w:rsidR="00A93B4D" w:rsidRPr="00781A46" w:rsidRDefault="00A93B4D" w:rsidP="00A93B4D">
      <w:pPr>
        <w:pStyle w:val="a7"/>
        <w:numPr>
          <w:ilvl w:val="0"/>
          <w:numId w:val="11"/>
        </w:numPr>
        <w:jc w:val="both"/>
        <w:rPr>
          <w:sz w:val="28"/>
          <w:szCs w:val="28"/>
          <w:lang w:val="kk-KZ"/>
        </w:rPr>
      </w:pPr>
      <w:r w:rsidRPr="00781A46">
        <w:rPr>
          <w:color w:val="000000"/>
          <w:spacing w:val="-4"/>
          <w:w w:val="103"/>
          <w:sz w:val="28"/>
          <w:szCs w:val="28"/>
          <w:lang w:val="kk-KZ"/>
        </w:rPr>
        <w:t>Үкімдердің жиынтығы бойынша және қылмыстардың қайталануы жағдайында жаза тағайындау.</w:t>
      </w:r>
    </w:p>
    <w:p w:rsidR="00A93B4D" w:rsidRPr="00781A46" w:rsidRDefault="00A93B4D" w:rsidP="00A93B4D">
      <w:pPr>
        <w:pStyle w:val="a7"/>
        <w:numPr>
          <w:ilvl w:val="0"/>
          <w:numId w:val="11"/>
        </w:numPr>
        <w:jc w:val="both"/>
        <w:rPr>
          <w:sz w:val="28"/>
          <w:szCs w:val="28"/>
          <w:lang w:val="kk-KZ"/>
        </w:rPr>
      </w:pPr>
      <w:r w:rsidRPr="00781A46">
        <w:rPr>
          <w:color w:val="000000"/>
          <w:spacing w:val="-4"/>
          <w:w w:val="103"/>
          <w:sz w:val="28"/>
          <w:szCs w:val="28"/>
          <w:lang w:val="kk-KZ"/>
        </w:rPr>
        <w:t xml:space="preserve"> Аяқталмаған қылмысы үшін және қатысып жасалған қылмыс үшін жаза тағайындау.</w:t>
      </w:r>
    </w:p>
    <w:p w:rsidR="00A93B4D" w:rsidRPr="00781A46" w:rsidRDefault="00A93B4D" w:rsidP="00A93B4D">
      <w:pPr>
        <w:spacing w:after="0" w:line="240" w:lineRule="auto"/>
        <w:jc w:val="both"/>
        <w:rPr>
          <w:rFonts w:ascii="Times New Roman" w:hAnsi="Times New Roman" w:cs="Times New Roman"/>
          <w:b/>
          <w:bCs/>
          <w:sz w:val="24"/>
          <w:szCs w:val="24"/>
          <w:lang w:val="kk-KZ"/>
        </w:rPr>
      </w:pPr>
    </w:p>
    <w:p w:rsidR="00A93B4D" w:rsidRPr="00781A46" w:rsidRDefault="00A93B4D" w:rsidP="00A93B4D">
      <w:pPr>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Қысқаша теориялық мәлімет: </w:t>
      </w:r>
    </w:p>
    <w:p w:rsidR="00A93B4D" w:rsidRPr="00781A46" w:rsidRDefault="00A93B4D" w:rsidP="00A93B4D">
      <w:pPr>
        <w:ind w:firstLine="454"/>
        <w:jc w:val="both"/>
        <w:rPr>
          <w:rFonts w:ascii="Times New Roman" w:hAnsi="Times New Roman" w:cs="Times New Roman"/>
          <w:color w:val="000000"/>
          <w:sz w:val="28"/>
          <w:szCs w:val="28"/>
          <w:lang w:val="kk-KZ"/>
        </w:rPr>
      </w:pPr>
      <w:r w:rsidRPr="00781A46">
        <w:rPr>
          <w:rFonts w:ascii="Times New Roman" w:hAnsi="Times New Roman" w:cs="Times New Roman"/>
          <w:b/>
          <w:sz w:val="28"/>
          <w:szCs w:val="28"/>
          <w:lang w:val="kk-KZ"/>
        </w:rPr>
        <w:t xml:space="preserve">Семинар сабағын өткізу нысаны: </w:t>
      </w:r>
      <w:r w:rsidRPr="00781A46">
        <w:rPr>
          <w:rFonts w:ascii="Times New Roman" w:hAnsi="Times New Roman" w:cs="Times New Roman"/>
          <w:sz w:val="28"/>
          <w:szCs w:val="28"/>
          <w:lang w:val="kk-KZ"/>
        </w:rPr>
        <w:t>рөлдік ойын</w:t>
      </w:r>
      <w:r>
        <w:rPr>
          <w:rFonts w:ascii="Times New Roman" w:hAnsi="Times New Roman" w:cs="Times New Roman"/>
          <w:sz w:val="28"/>
          <w:szCs w:val="28"/>
          <w:lang w:val="kk-KZ"/>
        </w:rPr>
        <w:t xml:space="preserve">. </w:t>
      </w:r>
      <w:r w:rsidRPr="00781A46">
        <w:rPr>
          <w:rFonts w:ascii="Times New Roman" w:hAnsi="Times New Roman" w:cs="Times New Roman"/>
          <w:color w:val="000000"/>
          <w:sz w:val="28"/>
          <w:szCs w:val="28"/>
          <w:lang w:val="kk-KZ"/>
        </w:rPr>
        <w:t>Рөлдік ойынның мақсаты–студенттер тақырып бойынша алған білімдерін пайдалана алатынын көрсетуі қажет, кешенді мәселелерді ашып, оны шешудің жолдарын ұсынуы тиіс</w:t>
      </w:r>
      <w:r>
        <w:rPr>
          <w:rFonts w:ascii="Times New Roman" w:hAnsi="Times New Roman" w:cs="Times New Roman"/>
          <w:color w:val="000000"/>
          <w:sz w:val="28"/>
          <w:szCs w:val="28"/>
          <w:lang w:val="kk-KZ"/>
        </w:rPr>
        <w:t>.</w:t>
      </w:r>
    </w:p>
    <w:p w:rsidR="00A93B4D" w:rsidRPr="00781A46" w:rsidRDefault="00A93B4D" w:rsidP="00A93B4D">
      <w:pPr>
        <w:jc w:val="both"/>
        <w:rPr>
          <w:rFonts w:ascii="Times New Roman" w:hAnsi="Times New Roman" w:cs="Times New Roman"/>
          <w:sz w:val="28"/>
          <w:szCs w:val="28"/>
          <w:lang w:val="kk-KZ"/>
        </w:rPr>
      </w:pPr>
      <w:r w:rsidRPr="00781A46">
        <w:rPr>
          <w:rFonts w:ascii="Times New Roman" w:hAnsi="Times New Roman" w:cs="Times New Roman"/>
          <w:color w:val="000000"/>
          <w:sz w:val="28"/>
          <w:szCs w:val="28"/>
          <w:lang w:val="kk-KZ"/>
        </w:rPr>
        <w:t xml:space="preserve">Әр рөлдік ойын «жедел іздестіру тобы» және ұсталған «күдікті» арасында 10 минут ауызша баяндау арқылы өрбиді. </w:t>
      </w:r>
    </w:p>
    <w:p w:rsidR="00A93B4D" w:rsidRPr="00781A46" w:rsidRDefault="00A93B4D" w:rsidP="00A93B4D">
      <w:pPr>
        <w:ind w:firstLine="454"/>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тапсырма: </w:t>
      </w:r>
      <w:r w:rsidRPr="00781A46">
        <w:rPr>
          <w:rFonts w:ascii="Times New Roman" w:hAnsi="Times New Roman" w:cs="Times New Roman"/>
          <w:sz w:val="28"/>
          <w:szCs w:val="28"/>
          <w:lang w:val="kk-KZ"/>
        </w:rPr>
        <w:t>ҚР «Жедел іздестіру қызметі» туралы заңының прокурорлық қадағалауға қатысты баптарын анықтап, оқып, танысу.</w:t>
      </w:r>
    </w:p>
    <w:p w:rsidR="00A93B4D" w:rsidRPr="00781A46" w:rsidRDefault="00A93B4D" w:rsidP="00A93B4D">
      <w:pPr>
        <w:spacing w:after="0" w:line="240" w:lineRule="auto"/>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Өзін жетілдіруге арналған сұрақтар:</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29. Әрекеттің қоғамға қауіптілігі мен құқыққа қайшылығын жоятын мән-жайлар</w:t>
      </w:r>
    </w:p>
    <w:p w:rsidR="00A93B4D" w:rsidRPr="00781A46" w:rsidRDefault="00A93B4D" w:rsidP="00A93B4D">
      <w:pPr>
        <w:tabs>
          <w:tab w:val="left" w:leader="dot" w:pos="6034"/>
          <w:tab w:val="left" w:pos="6242"/>
        </w:tabs>
        <w:autoSpaceDE w:val="0"/>
        <w:autoSpaceDN w:val="0"/>
        <w:adjustRightInd w:val="0"/>
        <w:spacing w:after="0" w:line="240" w:lineRule="auto"/>
        <w:jc w:val="both"/>
        <w:rPr>
          <w:rFonts w:ascii="Times New Roman" w:hAnsi="Times New Roman" w:cs="Times New Roman"/>
          <w:noProof/>
          <w:sz w:val="28"/>
          <w:szCs w:val="28"/>
          <w:lang w:val="kk-KZ"/>
        </w:rPr>
      </w:pPr>
      <w:r w:rsidRPr="00781A46">
        <w:rPr>
          <w:rFonts w:ascii="Times New Roman" w:hAnsi="Times New Roman" w:cs="Times New Roman"/>
          <w:sz w:val="28"/>
          <w:szCs w:val="28"/>
          <w:lang w:val="kk-KZ"/>
        </w:rPr>
        <w:t xml:space="preserve">30. </w:t>
      </w:r>
      <w:r w:rsidRPr="00781A46">
        <w:rPr>
          <w:rFonts w:ascii="Times New Roman" w:hAnsi="Times New Roman" w:cs="Times New Roman"/>
          <w:noProof/>
          <w:sz w:val="28"/>
          <w:szCs w:val="28"/>
          <w:lang w:val="kk-KZ"/>
        </w:rPr>
        <w:t xml:space="preserve">Жаза түсінігі және мақсаттары </w:t>
      </w:r>
    </w:p>
    <w:p w:rsidR="00A93B4D" w:rsidRPr="00781A46" w:rsidRDefault="00A93B4D" w:rsidP="00A93B4D">
      <w:pPr>
        <w:pStyle w:val="Default"/>
        <w:rPr>
          <w:sz w:val="28"/>
          <w:szCs w:val="28"/>
          <w:lang w:val="kk-KZ"/>
        </w:rPr>
      </w:pPr>
      <w:r w:rsidRPr="00781A46">
        <w:rPr>
          <w:sz w:val="28"/>
          <w:szCs w:val="28"/>
          <w:lang w:val="kk-KZ"/>
        </w:rPr>
        <w:t xml:space="preserve">31. Қылмыстық жаза жүйесінің түсінігі және маңызы. </w:t>
      </w:r>
    </w:p>
    <w:p w:rsidR="00A93B4D" w:rsidRPr="00781A46" w:rsidRDefault="00A93B4D" w:rsidP="00A93B4D">
      <w:pPr>
        <w:pStyle w:val="Default"/>
        <w:jc w:val="both"/>
        <w:rPr>
          <w:sz w:val="28"/>
          <w:szCs w:val="28"/>
          <w:lang w:val="kk-KZ"/>
        </w:rPr>
      </w:pPr>
      <w:r w:rsidRPr="00781A46">
        <w:rPr>
          <w:sz w:val="28"/>
          <w:szCs w:val="28"/>
          <w:lang w:val="kk-KZ"/>
        </w:rPr>
        <w:t xml:space="preserve">32. Қылмыстық заңнамада және қылмыстық құқық теориясында жазаларды әралуан жіктер бойынша жіктеу. </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Семинар сабағына әдістемелік нұсқаулар</w:t>
      </w:r>
      <w:r w:rsidRPr="00781A46">
        <w:rPr>
          <w:rFonts w:ascii="Times New Roman" w:hAnsi="Times New Roman" w:cs="Times New Roman"/>
          <w:sz w:val="28"/>
          <w:szCs w:val="28"/>
          <w:lang w:val="kk-KZ"/>
        </w:rPr>
        <w:t xml:space="preserve"> Әр-бір семинар сабағынан кейін сұрақтардың маңызын кеңінен ашу мақсатында басылымдарда жарық көрген монографиялық әдебиеттерді, мақалаларды және нормативті-құқықтық актілерді атап көрсету керек.Теорияда кеңінен меңгеруде семинар сабағына дайындық ретіндегі әдебиеттер тізіміне жарияланған сот практикасының материалдарын енгізі қажет.</w:t>
      </w:r>
    </w:p>
    <w:p w:rsidR="00A93B4D" w:rsidRPr="00781A46" w:rsidRDefault="00A93B4D" w:rsidP="00A93B4D">
      <w:pPr>
        <w:spacing w:after="0" w:line="240" w:lineRule="auto"/>
        <w:ind w:right="-143" w:firstLine="567"/>
        <w:jc w:val="both"/>
        <w:rPr>
          <w:rFonts w:ascii="Times New Roman" w:hAnsi="Times New Roman" w:cs="Times New Roman"/>
          <w:b/>
          <w:sz w:val="28"/>
          <w:szCs w:val="28"/>
          <w:lang w:val="kk-KZ"/>
        </w:rPr>
      </w:pP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lastRenderedPageBreak/>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widowControl w:val="0"/>
        <w:shd w:val="clear" w:color="auto" w:fill="FFFFFF"/>
        <w:tabs>
          <w:tab w:val="left" w:pos="410"/>
        </w:tabs>
        <w:autoSpaceDE w:val="0"/>
        <w:spacing w:after="0" w:line="240" w:lineRule="auto"/>
        <w:jc w:val="both"/>
        <w:rPr>
          <w:rFonts w:ascii="Times New Roman" w:hAnsi="Times New Roman" w:cs="Times New Roman"/>
          <w:b/>
          <w:sz w:val="28"/>
          <w:szCs w:val="28"/>
          <w:lang w:val="kk-KZ"/>
        </w:rPr>
      </w:pPr>
    </w:p>
    <w:p w:rsidR="00A93B4D" w:rsidRPr="00781A46" w:rsidRDefault="00A93B4D" w:rsidP="00A93B4D">
      <w:pPr>
        <w:shd w:val="clear" w:color="auto" w:fill="FFFFFF"/>
        <w:jc w:val="both"/>
        <w:rPr>
          <w:rFonts w:ascii="Times New Roman" w:hAnsi="Times New Roman" w:cs="Times New Roman"/>
          <w:b/>
          <w:color w:val="000000"/>
          <w:spacing w:val="-4"/>
          <w:w w:val="103"/>
          <w:sz w:val="28"/>
          <w:szCs w:val="28"/>
          <w:lang w:val="kk-KZ"/>
        </w:rPr>
      </w:pPr>
      <w:r w:rsidRPr="00781A46">
        <w:rPr>
          <w:rFonts w:ascii="Times New Roman" w:hAnsi="Times New Roman" w:cs="Times New Roman"/>
          <w:b/>
          <w:sz w:val="28"/>
          <w:szCs w:val="28"/>
          <w:lang w:val="kk-KZ"/>
        </w:rPr>
        <w:t xml:space="preserve">10-тақырып. </w:t>
      </w:r>
      <w:r w:rsidRPr="00781A46">
        <w:rPr>
          <w:rFonts w:ascii="Times New Roman" w:hAnsi="Times New Roman" w:cs="Times New Roman"/>
          <w:b/>
          <w:color w:val="000000"/>
          <w:spacing w:val="-4"/>
          <w:w w:val="103"/>
          <w:sz w:val="28"/>
          <w:szCs w:val="28"/>
          <w:lang w:val="kk-KZ"/>
        </w:rPr>
        <w:t>Шартты түрде соттау.</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Семинар сабағының жоспары:</w:t>
      </w:r>
    </w:p>
    <w:p w:rsidR="00A93B4D" w:rsidRPr="00781A46" w:rsidRDefault="00A93B4D" w:rsidP="00A93B4D">
      <w:pPr>
        <w:pStyle w:val="a7"/>
        <w:numPr>
          <w:ilvl w:val="0"/>
          <w:numId w:val="12"/>
        </w:numPr>
        <w:shd w:val="clear" w:color="auto" w:fill="FFFFFF"/>
        <w:jc w:val="both"/>
        <w:rPr>
          <w:color w:val="000000"/>
          <w:spacing w:val="-4"/>
          <w:w w:val="103"/>
          <w:sz w:val="28"/>
          <w:szCs w:val="28"/>
          <w:lang w:val="kk-KZ"/>
        </w:rPr>
      </w:pPr>
      <w:r w:rsidRPr="00781A46">
        <w:rPr>
          <w:color w:val="000000"/>
          <w:spacing w:val="-4"/>
          <w:w w:val="103"/>
          <w:sz w:val="28"/>
          <w:szCs w:val="28"/>
          <w:lang w:val="kk-KZ"/>
        </w:rPr>
        <w:t xml:space="preserve">Шартты түрде соттауды қолдану негіздері мен шарттары. </w:t>
      </w:r>
    </w:p>
    <w:p w:rsidR="00A93B4D" w:rsidRPr="00781A46" w:rsidRDefault="00A93B4D" w:rsidP="00A93B4D">
      <w:pPr>
        <w:pStyle w:val="a7"/>
        <w:numPr>
          <w:ilvl w:val="0"/>
          <w:numId w:val="12"/>
        </w:numPr>
        <w:shd w:val="clear" w:color="auto" w:fill="FFFFFF"/>
        <w:jc w:val="both"/>
        <w:rPr>
          <w:color w:val="000000"/>
          <w:spacing w:val="-4"/>
          <w:w w:val="103"/>
          <w:sz w:val="28"/>
          <w:szCs w:val="28"/>
          <w:lang w:val="kk-KZ"/>
        </w:rPr>
      </w:pPr>
      <w:r w:rsidRPr="00781A46">
        <w:rPr>
          <w:color w:val="000000"/>
          <w:spacing w:val="-4"/>
          <w:w w:val="103"/>
          <w:sz w:val="28"/>
          <w:szCs w:val="28"/>
          <w:lang w:val="kk-KZ"/>
        </w:rPr>
        <w:t xml:space="preserve">Сынақ мерзімі, оның ұзақтығы және маңызы. </w:t>
      </w:r>
    </w:p>
    <w:p w:rsidR="00A93B4D" w:rsidRPr="00781A46" w:rsidRDefault="00A93B4D" w:rsidP="00A93B4D">
      <w:pPr>
        <w:pStyle w:val="a7"/>
        <w:numPr>
          <w:ilvl w:val="0"/>
          <w:numId w:val="12"/>
        </w:numPr>
        <w:shd w:val="clear" w:color="auto" w:fill="FFFFFF"/>
        <w:jc w:val="both"/>
        <w:rPr>
          <w:color w:val="000000"/>
          <w:spacing w:val="-4"/>
          <w:w w:val="103"/>
          <w:sz w:val="28"/>
          <w:szCs w:val="28"/>
          <w:lang w:val="kk-KZ"/>
        </w:rPr>
      </w:pPr>
      <w:r w:rsidRPr="00781A46">
        <w:rPr>
          <w:color w:val="000000"/>
          <w:spacing w:val="-4"/>
          <w:w w:val="103"/>
          <w:sz w:val="28"/>
          <w:szCs w:val="28"/>
          <w:lang w:val="kk-KZ"/>
        </w:rPr>
        <w:t>Шартты түрде соттаудың күшін жою немесе сынақ мерзімін ұзарту.</w:t>
      </w:r>
    </w:p>
    <w:p w:rsidR="00A93B4D" w:rsidRPr="00781A46" w:rsidRDefault="00A93B4D" w:rsidP="00A93B4D">
      <w:pPr>
        <w:spacing w:after="0" w:line="240" w:lineRule="auto"/>
        <w:jc w:val="both"/>
        <w:rPr>
          <w:rFonts w:ascii="Times New Roman" w:hAnsi="Times New Roman" w:cs="Times New Roman"/>
          <w:b/>
          <w:color w:val="000000"/>
          <w:sz w:val="28"/>
          <w:szCs w:val="28"/>
          <w:lang w:val="kk-KZ"/>
        </w:rPr>
      </w:pPr>
    </w:p>
    <w:p w:rsidR="00A93B4D" w:rsidRPr="00781A46" w:rsidRDefault="00A93B4D" w:rsidP="00A93B4D">
      <w:pPr>
        <w:spacing w:after="0" w:line="240" w:lineRule="auto"/>
        <w:ind w:right="-143" w:firstLine="708"/>
        <w:jc w:val="both"/>
        <w:rPr>
          <w:rFonts w:ascii="Times New Roman" w:hAnsi="Times New Roman" w:cs="Times New Roman"/>
          <w:b/>
          <w:color w:val="000000"/>
          <w:sz w:val="28"/>
          <w:szCs w:val="28"/>
          <w:lang w:val="kk-KZ"/>
        </w:rPr>
      </w:pPr>
      <w:r w:rsidRPr="00781A46">
        <w:rPr>
          <w:rFonts w:ascii="Times New Roman" w:hAnsi="Times New Roman" w:cs="Times New Roman"/>
          <w:b/>
          <w:sz w:val="28"/>
          <w:szCs w:val="28"/>
          <w:lang w:val="kk-KZ"/>
        </w:rPr>
        <w:t xml:space="preserve">Қысқаша теориялық мәлімет: </w:t>
      </w:r>
    </w:p>
    <w:p w:rsidR="00A93B4D" w:rsidRPr="00781A46" w:rsidRDefault="00A93B4D" w:rsidP="00A93B4D">
      <w:pPr>
        <w:shd w:val="clear" w:color="auto" w:fill="FFFFFF"/>
        <w:jc w:val="both"/>
        <w:rPr>
          <w:rFonts w:ascii="Times New Roman" w:hAnsi="Times New Roman" w:cs="Times New Roman"/>
          <w:color w:val="000000"/>
          <w:spacing w:val="-4"/>
          <w:w w:val="103"/>
          <w:sz w:val="28"/>
          <w:szCs w:val="28"/>
          <w:lang w:val="kk-KZ"/>
        </w:rPr>
      </w:pPr>
      <w:r w:rsidRPr="00781A46">
        <w:rPr>
          <w:rFonts w:ascii="Times New Roman" w:hAnsi="Times New Roman" w:cs="Times New Roman"/>
          <w:b/>
          <w:szCs w:val="28"/>
          <w:lang w:val="kk-KZ"/>
        </w:rPr>
        <w:t xml:space="preserve">Семинар сабағына тапсырма: </w:t>
      </w:r>
      <w:r w:rsidRPr="00781A46">
        <w:rPr>
          <w:rFonts w:ascii="Times New Roman" w:hAnsi="Times New Roman" w:cs="Times New Roman"/>
          <w:color w:val="000000"/>
          <w:spacing w:val="-4"/>
          <w:w w:val="103"/>
          <w:sz w:val="28"/>
          <w:szCs w:val="28"/>
          <w:lang w:val="kk-KZ"/>
        </w:rPr>
        <w:t>Шартты түрде соттауды қолдану негіздері мен шарттары. Сынақ мерзімі, оның ұзақтығы және маңызы. Шартты түрде соттаудың күшін жою немесе сынақ мерзімін ұзарту.</w:t>
      </w: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арналған әдістемелік нұсқау: </w:t>
      </w:r>
      <w:r w:rsidRPr="00781A46">
        <w:rPr>
          <w:rFonts w:ascii="Times New Roman" w:hAnsi="Times New Roman" w:cs="Times New Roman"/>
          <w:sz w:val="28"/>
          <w:szCs w:val="28"/>
          <w:lang w:val="kk-KZ"/>
        </w:rPr>
        <w:t>Әр-бір семинар сабағынан кейін сұрақтардың маңызын кеңінен ашу мақсатында басылымдарда жарық көрген монографиялық әдебиеттерді, мақалаларды және нормативті-құқықтық актілерді атап көрсету керек.</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rPr>
          <w:rFonts w:ascii="Times New Roman" w:hAnsi="Times New Roman" w:cs="Times New Roman"/>
          <w:sz w:val="28"/>
          <w:szCs w:val="28"/>
          <w:lang w:val="kk-KZ"/>
        </w:rPr>
      </w:pPr>
    </w:p>
    <w:p w:rsidR="00A93B4D" w:rsidRPr="00781A46" w:rsidRDefault="00A93B4D" w:rsidP="00A93B4D">
      <w:pPr>
        <w:tabs>
          <w:tab w:val="left" w:pos="284"/>
        </w:tabs>
        <w:jc w:val="both"/>
        <w:rPr>
          <w:rFonts w:ascii="Times New Roman" w:hAnsi="Times New Roman" w:cs="Times New Roman"/>
          <w:b/>
          <w:color w:val="000000"/>
          <w:spacing w:val="-4"/>
          <w:w w:val="103"/>
          <w:sz w:val="28"/>
          <w:szCs w:val="28"/>
        </w:rPr>
      </w:pPr>
      <w:r w:rsidRPr="00781A46">
        <w:rPr>
          <w:rFonts w:ascii="Times New Roman" w:hAnsi="Times New Roman" w:cs="Times New Roman"/>
          <w:b/>
          <w:sz w:val="28"/>
          <w:szCs w:val="28"/>
          <w:lang w:val="kk-KZ"/>
        </w:rPr>
        <w:t>11-тақырып</w:t>
      </w:r>
      <w:r w:rsidRPr="00781A46">
        <w:rPr>
          <w:rFonts w:ascii="Times New Roman" w:hAnsi="Times New Roman" w:cs="Times New Roman"/>
          <w:b/>
          <w:color w:val="000000"/>
          <w:spacing w:val="-4"/>
          <w:w w:val="103"/>
          <w:sz w:val="28"/>
          <w:szCs w:val="28"/>
        </w:rPr>
        <w:t xml:space="preserve"> Жазадан босату.</w:t>
      </w:r>
    </w:p>
    <w:p w:rsidR="00A93B4D" w:rsidRPr="00781A46" w:rsidRDefault="00A93B4D" w:rsidP="00A93B4D">
      <w:pPr>
        <w:spacing w:after="0" w:line="240" w:lineRule="auto"/>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Семинар сабағының жоспары: </w:t>
      </w:r>
    </w:p>
    <w:p w:rsidR="00A93B4D" w:rsidRPr="00781A46" w:rsidRDefault="00A93B4D" w:rsidP="00A93B4D">
      <w:pPr>
        <w:pStyle w:val="a7"/>
        <w:numPr>
          <w:ilvl w:val="0"/>
          <w:numId w:val="13"/>
        </w:numPr>
        <w:tabs>
          <w:tab w:val="left" w:pos="284"/>
        </w:tabs>
        <w:jc w:val="both"/>
        <w:rPr>
          <w:color w:val="000000"/>
          <w:spacing w:val="-4"/>
          <w:w w:val="103"/>
          <w:sz w:val="28"/>
          <w:szCs w:val="28"/>
          <w:lang w:val="kk-KZ"/>
        </w:rPr>
      </w:pPr>
      <w:r w:rsidRPr="00781A46">
        <w:rPr>
          <w:color w:val="000000"/>
          <w:spacing w:val="-4"/>
          <w:w w:val="103"/>
          <w:sz w:val="28"/>
          <w:szCs w:val="28"/>
          <w:lang w:val="kk-KZ"/>
        </w:rPr>
        <w:t xml:space="preserve">Жазадан босатудың ұғымы. Жазадан бостаудың негіздері, түрлері және бұл институттың әлеуметтік-құқықтық маңызы. </w:t>
      </w:r>
    </w:p>
    <w:p w:rsidR="00A93B4D" w:rsidRPr="00781A46" w:rsidRDefault="00A93B4D" w:rsidP="00A93B4D">
      <w:pPr>
        <w:pStyle w:val="a7"/>
        <w:numPr>
          <w:ilvl w:val="0"/>
          <w:numId w:val="13"/>
        </w:numPr>
        <w:tabs>
          <w:tab w:val="left" w:pos="284"/>
        </w:tabs>
        <w:jc w:val="both"/>
        <w:rPr>
          <w:color w:val="000000"/>
          <w:spacing w:val="-4"/>
          <w:w w:val="103"/>
          <w:sz w:val="28"/>
          <w:szCs w:val="28"/>
          <w:lang w:val="kk-KZ"/>
        </w:rPr>
      </w:pPr>
      <w:r w:rsidRPr="00781A46">
        <w:rPr>
          <w:color w:val="000000"/>
          <w:spacing w:val="-4"/>
          <w:w w:val="103"/>
          <w:sz w:val="28"/>
          <w:szCs w:val="28"/>
          <w:lang w:val="kk-KZ"/>
        </w:rPr>
        <w:t>Жаза өтеуден шартты түрде мерзімінен бұрын босату: негіздері мен тәртібі.</w:t>
      </w:r>
    </w:p>
    <w:p w:rsidR="00A93B4D" w:rsidRPr="00781A46" w:rsidRDefault="00A93B4D" w:rsidP="00A93B4D">
      <w:pPr>
        <w:spacing w:after="0" w:line="240" w:lineRule="auto"/>
        <w:jc w:val="both"/>
        <w:rPr>
          <w:rFonts w:ascii="Times New Roman" w:hAnsi="Times New Roman" w:cs="Times New Roman"/>
          <w:sz w:val="28"/>
          <w:szCs w:val="28"/>
          <w:lang w:val="kk-KZ"/>
        </w:rPr>
      </w:pPr>
    </w:p>
    <w:p w:rsidR="00A93B4D" w:rsidRPr="00781A46" w:rsidRDefault="00A93B4D" w:rsidP="00A93B4D">
      <w:pPr>
        <w:ind w:firstLine="454"/>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Қысқаша теориялық мәлімет:</w:t>
      </w:r>
    </w:p>
    <w:p w:rsidR="00A93B4D" w:rsidRPr="00781A46" w:rsidRDefault="00A93B4D" w:rsidP="00A93B4D">
      <w:pPr>
        <w:tabs>
          <w:tab w:val="left" w:leader="dot" w:pos="6034"/>
          <w:tab w:val="left" w:pos="6242"/>
        </w:tabs>
        <w:autoSpaceDE w:val="0"/>
        <w:autoSpaceDN w:val="0"/>
        <w:adjustRightInd w:val="0"/>
        <w:spacing w:after="0" w:line="240" w:lineRule="auto"/>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тапсырма: </w:t>
      </w:r>
      <w:r w:rsidRPr="00781A46">
        <w:rPr>
          <w:rFonts w:ascii="Times New Roman" w:hAnsi="Times New Roman" w:cs="Times New Roman"/>
          <w:noProof/>
          <w:sz w:val="28"/>
          <w:szCs w:val="28"/>
          <w:lang w:val="kk-KZ"/>
        </w:rPr>
        <w:t>Жаза түсінігі және мақсаттары</w:t>
      </w:r>
      <w:r w:rsidRPr="00781A46">
        <w:rPr>
          <w:rFonts w:ascii="Times New Roman" w:hAnsi="Times New Roman" w:cs="Times New Roman"/>
          <w:sz w:val="28"/>
          <w:szCs w:val="28"/>
          <w:lang w:val="kk-KZ"/>
        </w:rPr>
        <w:t xml:space="preserve">. Қылмыстық жаза жүйесінің түсінігі және маңызы. Қылмыстық заңнамада және қылмыстық құқық теориясында жазаларды әралуан жіктер бойынша жіктеу. </w:t>
      </w:r>
    </w:p>
    <w:p w:rsidR="00A93B4D" w:rsidRPr="00781A46" w:rsidRDefault="00A93B4D" w:rsidP="00A93B4D">
      <w:pPr>
        <w:pStyle w:val="Default"/>
        <w:jc w:val="both"/>
        <w:rPr>
          <w:sz w:val="28"/>
          <w:szCs w:val="28"/>
          <w:lang w:val="kk-KZ"/>
        </w:rPr>
      </w:pPr>
      <w:r w:rsidRPr="00781A46">
        <w:rPr>
          <w:sz w:val="28"/>
          <w:szCs w:val="28"/>
          <w:lang w:val="kk-KZ"/>
        </w:rPr>
        <w:t xml:space="preserve">Негізгі жазаның аралас (қылмыстық теріс қылық үшін де, қылмыс үшін де тағайындалатын) түрлерінің сипаттамасы: айыппұл; түзеу жұмыстары. </w:t>
      </w:r>
    </w:p>
    <w:p w:rsidR="00A93B4D" w:rsidRPr="00781A46" w:rsidRDefault="00A93B4D" w:rsidP="00A93B4D">
      <w:pPr>
        <w:pStyle w:val="Default"/>
        <w:jc w:val="both"/>
        <w:rPr>
          <w:sz w:val="28"/>
          <w:szCs w:val="28"/>
          <w:lang w:val="kk-KZ"/>
        </w:rPr>
      </w:pPr>
      <w:r w:rsidRPr="00781A46">
        <w:rPr>
          <w:sz w:val="28"/>
          <w:szCs w:val="28"/>
          <w:lang w:val="kk-KZ"/>
        </w:rPr>
        <w:lastRenderedPageBreak/>
        <w:t xml:space="preserve">Қылмыстық құқық бұзушылықтың субъективтік жағының түсінігі және маңызы. </w:t>
      </w:r>
    </w:p>
    <w:p w:rsidR="00A93B4D" w:rsidRPr="00781A46" w:rsidRDefault="00A93B4D" w:rsidP="00A93B4D">
      <w:pPr>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Семинарға әдістемелік нұсқаулар:</w:t>
      </w:r>
      <w:r w:rsidRPr="00781A46">
        <w:rPr>
          <w:rFonts w:ascii="Times New Roman" w:hAnsi="Times New Roman" w:cs="Times New Roman"/>
          <w:sz w:val="28"/>
          <w:szCs w:val="28"/>
          <w:lang w:val="kk-KZ"/>
        </w:rPr>
        <w:t xml:space="preserve">  Өтілетін сабақтың түріне қарамастан әр-бір студенттер өз ойын айтып жеткізе алатындай және өз пікірін қорғай алатындай деңгейде болуы тиіс. Берілген ұтымды ұсыныстар мен теориялық материалдарды құқыққорғау органдарының іс-тәжірбиесі және реформаларымен байланыстыра алғандар жоғары бағалануы тиіс. </w:t>
      </w:r>
    </w:p>
    <w:p w:rsidR="00A93B4D" w:rsidRPr="00781A46" w:rsidRDefault="00A93B4D" w:rsidP="00A93B4D">
      <w:pPr>
        <w:ind w:firstLine="360"/>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hd w:val="clear" w:color="auto" w:fill="FFFFFF"/>
        <w:jc w:val="both"/>
        <w:rPr>
          <w:rFonts w:ascii="Times New Roman" w:hAnsi="Times New Roman" w:cs="Times New Roman"/>
          <w:b/>
          <w:color w:val="000000"/>
          <w:spacing w:val="-4"/>
          <w:w w:val="103"/>
          <w:sz w:val="28"/>
          <w:szCs w:val="28"/>
          <w:lang w:val="kk-KZ"/>
        </w:rPr>
      </w:pPr>
      <w:r w:rsidRPr="00781A46">
        <w:rPr>
          <w:rFonts w:ascii="Times New Roman" w:hAnsi="Times New Roman" w:cs="Times New Roman"/>
          <w:b/>
          <w:sz w:val="28"/>
          <w:szCs w:val="28"/>
          <w:lang w:val="kk-KZ"/>
        </w:rPr>
        <w:t xml:space="preserve">12-тақырып. </w:t>
      </w:r>
      <w:r w:rsidRPr="00781A46">
        <w:rPr>
          <w:rFonts w:ascii="Times New Roman" w:hAnsi="Times New Roman" w:cs="Times New Roman"/>
          <w:b/>
          <w:color w:val="000000"/>
          <w:spacing w:val="-4"/>
          <w:w w:val="103"/>
          <w:sz w:val="28"/>
          <w:szCs w:val="28"/>
          <w:lang w:val="kk-KZ"/>
        </w:rPr>
        <w:t>Жазадан мерзімінен бұрын босату негіздері.</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Семинар сабағының жоспары: </w:t>
      </w:r>
    </w:p>
    <w:p w:rsidR="00A93B4D" w:rsidRPr="00781A46" w:rsidRDefault="00A93B4D" w:rsidP="00A93B4D">
      <w:pPr>
        <w:pStyle w:val="a7"/>
        <w:numPr>
          <w:ilvl w:val="0"/>
          <w:numId w:val="14"/>
        </w:numPr>
        <w:jc w:val="both"/>
        <w:rPr>
          <w:sz w:val="28"/>
          <w:szCs w:val="28"/>
          <w:lang w:val="kk-KZ"/>
        </w:rPr>
      </w:pPr>
      <w:r w:rsidRPr="00781A46">
        <w:rPr>
          <w:spacing w:val="-4"/>
          <w:w w:val="103"/>
          <w:sz w:val="28"/>
          <w:szCs w:val="28"/>
          <w:lang w:val="kk-KZ"/>
        </w:rPr>
        <w:t xml:space="preserve">Жазаның өтелмеген бөлігін неғұрлым жеңіл жаза түрімен ауыстыру. </w:t>
      </w:r>
    </w:p>
    <w:p w:rsidR="00A93B4D" w:rsidRPr="00781A46" w:rsidRDefault="00A93B4D" w:rsidP="00A93B4D">
      <w:pPr>
        <w:pStyle w:val="a7"/>
        <w:numPr>
          <w:ilvl w:val="0"/>
          <w:numId w:val="14"/>
        </w:numPr>
        <w:jc w:val="both"/>
        <w:rPr>
          <w:sz w:val="28"/>
          <w:szCs w:val="28"/>
          <w:lang w:val="kk-KZ"/>
        </w:rPr>
      </w:pPr>
      <w:r w:rsidRPr="00781A46">
        <w:rPr>
          <w:spacing w:val="-4"/>
          <w:w w:val="103"/>
          <w:sz w:val="28"/>
          <w:szCs w:val="28"/>
          <w:lang w:val="kk-KZ"/>
        </w:rPr>
        <w:t xml:space="preserve">Жүкті әйелдердің және жас балалары бар әйелдердің жазаны өтеуін кейінге қалдыру. </w:t>
      </w:r>
    </w:p>
    <w:p w:rsidR="00A93B4D" w:rsidRPr="00781A46" w:rsidRDefault="00A93B4D" w:rsidP="00A93B4D">
      <w:pPr>
        <w:pStyle w:val="a7"/>
        <w:numPr>
          <w:ilvl w:val="0"/>
          <w:numId w:val="14"/>
        </w:numPr>
        <w:jc w:val="both"/>
        <w:rPr>
          <w:sz w:val="28"/>
          <w:szCs w:val="28"/>
          <w:lang w:val="kk-KZ"/>
        </w:rPr>
      </w:pPr>
      <w:r w:rsidRPr="00781A46">
        <w:rPr>
          <w:spacing w:val="-4"/>
          <w:w w:val="103"/>
          <w:sz w:val="28"/>
          <w:szCs w:val="28"/>
          <w:lang w:val="kk-KZ"/>
        </w:rPr>
        <w:t xml:space="preserve">Ауруға шалдығуына байланысты жазадан босату. </w:t>
      </w:r>
    </w:p>
    <w:p w:rsidR="00A93B4D" w:rsidRPr="00781A46" w:rsidRDefault="00A93B4D" w:rsidP="00A93B4D">
      <w:pPr>
        <w:pStyle w:val="a7"/>
        <w:numPr>
          <w:ilvl w:val="0"/>
          <w:numId w:val="14"/>
        </w:numPr>
        <w:jc w:val="both"/>
        <w:rPr>
          <w:sz w:val="28"/>
          <w:szCs w:val="28"/>
          <w:lang w:val="kk-KZ"/>
        </w:rPr>
      </w:pPr>
      <w:r w:rsidRPr="00781A46">
        <w:rPr>
          <w:spacing w:val="-4"/>
          <w:w w:val="103"/>
          <w:sz w:val="28"/>
          <w:szCs w:val="28"/>
          <w:lang w:val="kk-KZ"/>
        </w:rPr>
        <w:t>Төтенше жағдайлардың салдарынан жазадан босату немесе кейінге қалдыру</w:t>
      </w:r>
    </w:p>
    <w:p w:rsidR="00A93B4D" w:rsidRDefault="00A93B4D" w:rsidP="00A93B4D">
      <w:pPr>
        <w:spacing w:after="0" w:line="240" w:lineRule="auto"/>
        <w:ind w:firstLine="360"/>
        <w:jc w:val="both"/>
        <w:rPr>
          <w:rFonts w:ascii="Times New Roman" w:hAnsi="Times New Roman" w:cs="Times New Roman"/>
          <w:b/>
          <w:sz w:val="28"/>
          <w:szCs w:val="28"/>
          <w:lang w:val="kk-KZ"/>
        </w:rPr>
      </w:pPr>
    </w:p>
    <w:p w:rsidR="00A93B4D" w:rsidRPr="00781A46" w:rsidRDefault="00A93B4D" w:rsidP="00A93B4D">
      <w:pPr>
        <w:spacing w:after="0" w:line="240" w:lineRule="auto"/>
        <w:ind w:firstLine="360"/>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Қысқаша теориялық мәлімет: </w:t>
      </w:r>
    </w:p>
    <w:p w:rsidR="00A93B4D" w:rsidRPr="00A93B4D" w:rsidRDefault="00A93B4D" w:rsidP="00A93B4D">
      <w:pPr>
        <w:spacing w:after="0" w:line="240" w:lineRule="auto"/>
        <w:ind w:firstLine="360"/>
        <w:jc w:val="both"/>
        <w:rPr>
          <w:rFonts w:ascii="Times New Roman" w:hAnsi="Times New Roman" w:cs="Times New Roman"/>
          <w:b/>
          <w:color w:val="000000"/>
          <w:sz w:val="28"/>
          <w:szCs w:val="28"/>
          <w:lang w:val="kk-KZ"/>
        </w:rPr>
      </w:pPr>
      <w:r w:rsidRPr="00781A46">
        <w:rPr>
          <w:rFonts w:ascii="Times New Roman" w:hAnsi="Times New Roman" w:cs="Times New Roman"/>
          <w:b/>
          <w:sz w:val="28"/>
          <w:szCs w:val="28"/>
          <w:lang w:val="kk-KZ"/>
        </w:rPr>
        <w:t xml:space="preserve">Семинар сабағын өткізу нысаны: </w:t>
      </w:r>
      <w:r w:rsidRPr="00781A46">
        <w:rPr>
          <w:rFonts w:ascii="Times New Roman" w:hAnsi="Times New Roman" w:cs="Times New Roman"/>
          <w:color w:val="000000"/>
          <w:sz w:val="28"/>
          <w:szCs w:val="28"/>
          <w:lang w:val="kk-KZ"/>
        </w:rPr>
        <w:t>семинар-зерттеу</w:t>
      </w:r>
    </w:p>
    <w:p w:rsidR="00A93B4D" w:rsidRDefault="00A93B4D" w:rsidP="00A93B4D">
      <w:pPr>
        <w:shd w:val="clear" w:color="auto" w:fill="FFFFFF"/>
        <w:spacing w:after="0" w:line="240" w:lineRule="auto"/>
        <w:ind w:firstLine="360"/>
        <w:jc w:val="both"/>
        <w:rPr>
          <w:rFonts w:ascii="Times New Roman" w:hAnsi="Times New Roman" w:cs="Times New Roman"/>
          <w:color w:val="000000"/>
          <w:sz w:val="28"/>
          <w:szCs w:val="28"/>
          <w:lang w:val="kk-KZ"/>
        </w:rPr>
      </w:pPr>
    </w:p>
    <w:p w:rsidR="00A93B4D" w:rsidRPr="00781A46" w:rsidRDefault="00A93B4D" w:rsidP="00A93B4D">
      <w:pPr>
        <w:shd w:val="clear" w:color="auto" w:fill="FFFFFF"/>
        <w:spacing w:after="0" w:line="240" w:lineRule="auto"/>
        <w:ind w:firstLine="360"/>
        <w:jc w:val="both"/>
        <w:rPr>
          <w:rFonts w:ascii="Times New Roman" w:hAnsi="Times New Roman" w:cs="Times New Roman"/>
          <w:color w:val="000000"/>
          <w:sz w:val="28"/>
          <w:szCs w:val="28"/>
          <w:lang w:val="kk-KZ"/>
        </w:rPr>
      </w:pPr>
      <w:r w:rsidRPr="00781A46">
        <w:rPr>
          <w:rFonts w:ascii="Times New Roman" w:hAnsi="Times New Roman" w:cs="Times New Roman"/>
          <w:color w:val="000000"/>
          <w:sz w:val="28"/>
          <w:szCs w:val="28"/>
          <w:lang w:val="kk-KZ"/>
        </w:rPr>
        <w:t xml:space="preserve">Семинар сабағының басында студенттер оқытушының ұсынуымен 3-4 студенттен бірігіп, топтар құрады, олар тақырып бойынша өзекті сұрақтар алады, қажетті қайнар көдерден үзінділер, қажетті үлестірмелі материалдар алады. 10-12 минут көлемінде студенттер пікір алмасып, сөйлеутін сөздеріп жүйелейді, баяндамашыны анықтайды, өзге студенттерден немесе оқытушыдан қойылған сұрақтарға жауаптар береді. Сабақ соғында оқыытушы студенттердің дайындығын бағалап, қорытындылайды. </w:t>
      </w:r>
    </w:p>
    <w:p w:rsidR="00A93B4D" w:rsidRPr="00781A46" w:rsidRDefault="00A93B4D" w:rsidP="00A93B4D">
      <w:pPr>
        <w:spacing w:after="0" w:line="240" w:lineRule="auto"/>
        <w:jc w:val="both"/>
        <w:rPr>
          <w:rFonts w:ascii="Times New Roman" w:hAnsi="Times New Roman" w:cs="Times New Roman"/>
          <w:color w:val="000000"/>
          <w:sz w:val="28"/>
          <w:szCs w:val="28"/>
          <w:lang w:val="kk-KZ"/>
        </w:rPr>
      </w:pP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әдістемелік нұсқау: </w:t>
      </w:r>
      <w:r w:rsidRPr="00781A46">
        <w:rPr>
          <w:rFonts w:ascii="Times New Roman" w:hAnsi="Times New Roman" w:cs="Times New Roman"/>
          <w:sz w:val="28"/>
          <w:szCs w:val="28"/>
          <w:lang w:val="kk-KZ"/>
        </w:rPr>
        <w:t>Әр-бір семинар сабағынан кейін сұрақтардың маңызын кеңінен ашу мақсатында басылымдарда жарық көрген монографиялық әдебиеттерді, мақалаларды және нормативті-құқықтық актілерді атап көрсету керек.Теорияда кеңінен меңгеруде семинар сабағына дайындық ретіндегі әдебиеттер тізіміне жарияланған сот практикасының материалдарын енгізі қажет.</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lastRenderedPageBreak/>
        <w:t>Әдебиеттер тізімі:</w:t>
      </w:r>
    </w:p>
    <w:p w:rsidR="00A93B4D" w:rsidRDefault="00A93B4D" w:rsidP="00A93B4D">
      <w:pPr>
        <w:spacing w:after="0" w:line="240" w:lineRule="auto"/>
        <w:ind w:firstLine="142"/>
        <w:jc w:val="both"/>
        <w:rPr>
          <w:rFonts w:ascii="Times New Roman" w:hAnsi="Times New Roman" w:cs="Times New Roman"/>
          <w:bCs/>
          <w:sz w:val="28"/>
          <w:szCs w:val="28"/>
          <w:lang w:val="kk-KZ"/>
        </w:rPr>
      </w:pP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hd w:val="clear" w:color="auto" w:fill="FFFFFF"/>
        <w:jc w:val="both"/>
        <w:rPr>
          <w:rFonts w:ascii="Times New Roman" w:hAnsi="Times New Roman" w:cs="Times New Roman"/>
          <w:b/>
          <w:color w:val="000000"/>
          <w:spacing w:val="-4"/>
          <w:w w:val="103"/>
          <w:sz w:val="28"/>
          <w:szCs w:val="28"/>
          <w:lang w:val="kk-KZ"/>
        </w:rPr>
      </w:pPr>
      <w:r w:rsidRPr="00781A46">
        <w:rPr>
          <w:rFonts w:ascii="Times New Roman" w:hAnsi="Times New Roman" w:cs="Times New Roman"/>
          <w:b/>
          <w:sz w:val="28"/>
          <w:szCs w:val="28"/>
          <w:lang w:val="kk-KZ"/>
        </w:rPr>
        <w:t xml:space="preserve">13 тақырып. </w:t>
      </w:r>
      <w:r w:rsidRPr="00781A46">
        <w:rPr>
          <w:rFonts w:ascii="Times New Roman" w:hAnsi="Times New Roman" w:cs="Times New Roman"/>
          <w:b/>
          <w:color w:val="000000"/>
          <w:spacing w:val="-4"/>
          <w:w w:val="103"/>
          <w:sz w:val="28"/>
          <w:szCs w:val="28"/>
          <w:lang w:val="kk-KZ"/>
        </w:rPr>
        <w:t xml:space="preserve">Айыптау үкімінің ескіруіне байланысты жазадан босату. </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Семинар сабағының жоспары: </w:t>
      </w:r>
    </w:p>
    <w:p w:rsidR="00A93B4D" w:rsidRPr="00781A46" w:rsidRDefault="00A93B4D" w:rsidP="00A93B4D">
      <w:pPr>
        <w:pStyle w:val="a7"/>
        <w:numPr>
          <w:ilvl w:val="0"/>
          <w:numId w:val="15"/>
        </w:numPr>
        <w:shd w:val="clear" w:color="auto" w:fill="FFFFFF"/>
        <w:jc w:val="both"/>
        <w:rPr>
          <w:color w:val="000000"/>
          <w:spacing w:val="-4"/>
          <w:w w:val="103"/>
          <w:sz w:val="28"/>
          <w:szCs w:val="28"/>
          <w:lang w:val="kk-KZ"/>
        </w:rPr>
      </w:pPr>
      <w:r w:rsidRPr="00781A46">
        <w:rPr>
          <w:color w:val="000000"/>
          <w:spacing w:val="-4"/>
          <w:w w:val="103"/>
          <w:sz w:val="28"/>
          <w:szCs w:val="28"/>
          <w:lang w:val="kk-KZ"/>
        </w:rPr>
        <w:t xml:space="preserve">Ескіру мерзімдері, ескіру мерзімдерінің үзілуі және оларды жандандыру. </w:t>
      </w:r>
    </w:p>
    <w:p w:rsidR="00A93B4D" w:rsidRPr="00781A46" w:rsidRDefault="00A93B4D" w:rsidP="00A93B4D">
      <w:pPr>
        <w:pStyle w:val="a7"/>
        <w:numPr>
          <w:ilvl w:val="0"/>
          <w:numId w:val="15"/>
        </w:numPr>
        <w:shd w:val="clear" w:color="auto" w:fill="FFFFFF"/>
        <w:jc w:val="both"/>
        <w:rPr>
          <w:color w:val="000000"/>
          <w:spacing w:val="-4"/>
          <w:w w:val="103"/>
          <w:sz w:val="28"/>
          <w:szCs w:val="28"/>
          <w:lang w:val="kk-KZ"/>
        </w:rPr>
      </w:pPr>
      <w:r w:rsidRPr="00781A46">
        <w:rPr>
          <w:color w:val="000000"/>
          <w:spacing w:val="-4"/>
          <w:w w:val="103"/>
          <w:sz w:val="28"/>
          <w:szCs w:val="28"/>
          <w:lang w:val="kk-KZ"/>
        </w:rPr>
        <w:t>Өлім жазасына сотталған тұлғаға ескіру мерзімдерін қолдану.</w:t>
      </w:r>
    </w:p>
    <w:p w:rsidR="00A93B4D" w:rsidRPr="00781A46" w:rsidRDefault="00A93B4D" w:rsidP="00A93B4D">
      <w:pPr>
        <w:pStyle w:val="a3"/>
        <w:jc w:val="both"/>
        <w:rPr>
          <w:b/>
          <w:szCs w:val="28"/>
          <w:lang w:val="kk-KZ"/>
        </w:rPr>
      </w:pPr>
    </w:p>
    <w:p w:rsidR="00A93B4D" w:rsidRPr="00781A46" w:rsidRDefault="00A93B4D" w:rsidP="00A93B4D">
      <w:pPr>
        <w:pStyle w:val="a3"/>
        <w:jc w:val="both"/>
        <w:rPr>
          <w:szCs w:val="28"/>
          <w:lang w:val="kk-KZ"/>
        </w:rPr>
      </w:pPr>
      <w:r w:rsidRPr="00781A46">
        <w:rPr>
          <w:b/>
          <w:szCs w:val="28"/>
          <w:lang w:val="kk-KZ"/>
        </w:rPr>
        <w:t xml:space="preserve">Қысқаша теориялық мәлімет: </w:t>
      </w:r>
    </w:p>
    <w:p w:rsidR="00A93B4D" w:rsidRPr="00781A46" w:rsidRDefault="00A93B4D" w:rsidP="00A93B4D">
      <w:pPr>
        <w:ind w:firstLine="454"/>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 өткізу нысаны: </w:t>
      </w:r>
      <w:r w:rsidRPr="00781A46">
        <w:rPr>
          <w:rFonts w:ascii="Times New Roman" w:hAnsi="Times New Roman" w:cs="Times New Roman"/>
          <w:bCs/>
          <w:color w:val="000000"/>
          <w:sz w:val="28"/>
          <w:szCs w:val="28"/>
          <w:lang w:val="kk-KZ"/>
        </w:rPr>
        <w:t xml:space="preserve">нақты жағдайды талдау. </w:t>
      </w:r>
      <w:r w:rsidRPr="00781A46">
        <w:rPr>
          <w:rFonts w:ascii="Times New Roman" w:hAnsi="Times New Roman" w:cs="Times New Roman"/>
          <w:color w:val="000000"/>
          <w:sz w:val="28"/>
          <w:szCs w:val="28"/>
          <w:lang w:val="kk-KZ"/>
        </w:rPr>
        <w:t xml:space="preserve">Тақырыптытолық меңгеру үшін өзекті мәселелерді шешуде жағдаяттарды талдауды қолданған дұрыс. </w:t>
      </w:r>
    </w:p>
    <w:p w:rsidR="00A93B4D" w:rsidRPr="00781A46" w:rsidRDefault="00A93B4D" w:rsidP="00A93B4D">
      <w:pPr>
        <w:spacing w:after="0" w:line="240" w:lineRule="auto"/>
        <w:ind w:firstLine="360"/>
        <w:jc w:val="both"/>
        <w:rPr>
          <w:rFonts w:ascii="Times New Roman" w:hAnsi="Times New Roman" w:cs="Times New Roman"/>
          <w:b/>
          <w:color w:val="000000"/>
          <w:sz w:val="28"/>
          <w:szCs w:val="28"/>
          <w:lang w:val="kk-KZ"/>
        </w:rPr>
      </w:pPr>
      <w:r w:rsidRPr="00781A46">
        <w:rPr>
          <w:rFonts w:ascii="Times New Roman" w:hAnsi="Times New Roman" w:cs="Times New Roman"/>
          <w:b/>
          <w:bCs/>
          <w:iCs/>
          <w:color w:val="000000"/>
          <w:sz w:val="28"/>
          <w:szCs w:val="28"/>
          <w:lang w:val="kk-KZ"/>
        </w:rPr>
        <w:t xml:space="preserve">Жағдаяттық талдау- </w:t>
      </w:r>
      <w:r w:rsidRPr="00781A46">
        <w:rPr>
          <w:rFonts w:ascii="Times New Roman" w:hAnsi="Times New Roman" w:cs="Times New Roman"/>
          <w:bCs/>
          <w:iCs/>
          <w:color w:val="000000"/>
          <w:sz w:val="28"/>
          <w:szCs w:val="28"/>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әдістемелік нұсқау: </w:t>
      </w:r>
      <w:r w:rsidRPr="00781A46">
        <w:rPr>
          <w:rFonts w:ascii="Times New Roman" w:hAnsi="Times New Roman" w:cs="Times New Roman"/>
          <w:sz w:val="28"/>
          <w:szCs w:val="28"/>
          <w:lang w:val="kk-KZ"/>
        </w:rPr>
        <w:t xml:space="preserve">Семинар сабағын екі бөлімнен тұрады, бірінші жартысындағы 25 минутта алдын ала ескертілген, жоғары дайындықтағы студенттер ауызша түрде семинар сабағының сұрақтарын дәрістегі қарастырылған сұрақтарды ауқымды түрде, яғни дәрісті жан-жақты, терең конспектілеуге жетелейтіндей талқылайды. Екінші жартысында дәлелдеу құқығының мәселеріне қатысты, қоғамдық маңызы бар, бұқарат ақпарат құралдары арқылы студенттерге мәлім болған қоғамдағы жаңа қатынастардағы, немесе құқыққорғау органдарындағы мәліметтер бойынша ситуациялық тапсырмалар таратылады.    </w:t>
      </w:r>
    </w:p>
    <w:p w:rsidR="00A93B4D" w:rsidRPr="00781A46" w:rsidRDefault="00A93B4D" w:rsidP="00A93B4D">
      <w:pPr>
        <w:spacing w:after="0" w:line="240" w:lineRule="auto"/>
        <w:ind w:firstLine="360"/>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r w:rsidRPr="00781A46">
        <w:rPr>
          <w:rFonts w:ascii="Times New Roman" w:hAnsi="Times New Roman" w:cs="Times New Roman"/>
          <w:b/>
          <w:sz w:val="28"/>
          <w:szCs w:val="28"/>
          <w:lang w:val="kk-KZ"/>
        </w:rPr>
        <w:lastRenderedPageBreak/>
        <w:t>14-тақырып</w:t>
      </w:r>
      <w:r>
        <w:rPr>
          <w:rFonts w:ascii="Times New Roman" w:hAnsi="Times New Roman" w:cs="Times New Roman"/>
          <w:b/>
          <w:sz w:val="28"/>
          <w:szCs w:val="28"/>
          <w:lang w:val="kk-KZ"/>
        </w:rPr>
        <w:t>.</w:t>
      </w:r>
      <w:r w:rsidRPr="00781A46">
        <w:rPr>
          <w:rFonts w:ascii="Times New Roman" w:hAnsi="Times New Roman" w:cs="Times New Roman"/>
          <w:b/>
          <w:color w:val="000000"/>
          <w:spacing w:val="-4"/>
          <w:w w:val="103"/>
          <w:sz w:val="28"/>
          <w:szCs w:val="28"/>
          <w:lang w:val="kk-KZ"/>
        </w:rPr>
        <w:t>Рақымшылық және кешірім жасау актісінің негінде қылмыстық жауаптылықтан босату.</w:t>
      </w:r>
    </w:p>
    <w:p w:rsidR="00A93B4D" w:rsidRPr="00781A46" w:rsidRDefault="00A93B4D" w:rsidP="00A93B4D">
      <w:pPr>
        <w:spacing w:after="0" w:line="240" w:lineRule="auto"/>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Семинар сабағының жоспары: </w:t>
      </w:r>
    </w:p>
    <w:p w:rsidR="00A93B4D" w:rsidRPr="00781A46" w:rsidRDefault="00A93B4D" w:rsidP="00A93B4D">
      <w:pPr>
        <w:pStyle w:val="a7"/>
        <w:numPr>
          <w:ilvl w:val="0"/>
          <w:numId w:val="16"/>
        </w:numPr>
        <w:jc w:val="both"/>
        <w:rPr>
          <w:color w:val="000000"/>
          <w:spacing w:val="-4"/>
          <w:w w:val="103"/>
          <w:sz w:val="28"/>
          <w:szCs w:val="28"/>
          <w:lang w:val="kk-KZ"/>
        </w:rPr>
      </w:pPr>
      <w:r w:rsidRPr="00781A46">
        <w:rPr>
          <w:color w:val="000000"/>
          <w:spacing w:val="-4"/>
          <w:w w:val="103"/>
          <w:sz w:val="28"/>
          <w:szCs w:val="28"/>
          <w:lang w:val="kk-KZ"/>
        </w:rPr>
        <w:t xml:space="preserve">Рақымшылық және кешірім жасау актілерінің заңды табиғаты менмазмұны. </w:t>
      </w:r>
    </w:p>
    <w:p w:rsidR="00A93B4D" w:rsidRPr="00781A46" w:rsidRDefault="00A93B4D" w:rsidP="00A93B4D">
      <w:pPr>
        <w:pStyle w:val="a7"/>
        <w:numPr>
          <w:ilvl w:val="0"/>
          <w:numId w:val="16"/>
        </w:numPr>
        <w:jc w:val="both"/>
        <w:rPr>
          <w:color w:val="000000"/>
          <w:spacing w:val="-4"/>
          <w:w w:val="103"/>
          <w:sz w:val="28"/>
          <w:szCs w:val="28"/>
          <w:lang w:val="kk-KZ"/>
        </w:rPr>
      </w:pPr>
      <w:r w:rsidRPr="00781A46">
        <w:rPr>
          <w:color w:val="000000"/>
          <w:spacing w:val="-4"/>
          <w:w w:val="103"/>
          <w:sz w:val="28"/>
          <w:szCs w:val="28"/>
          <w:lang w:val="kk-KZ"/>
        </w:rPr>
        <w:t>Рақымшылық пен кешірім жасаудың құқықтық ақтаудың айырмашылығы.</w:t>
      </w:r>
    </w:p>
    <w:p w:rsidR="00A93B4D" w:rsidRPr="00781A46" w:rsidRDefault="00A93B4D" w:rsidP="00A93B4D">
      <w:pPr>
        <w:spacing w:after="0" w:line="240" w:lineRule="auto"/>
        <w:ind w:firstLine="708"/>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Қысқаша теориялық мәлімет: </w:t>
      </w:r>
    </w:p>
    <w:p w:rsidR="00A93B4D" w:rsidRPr="00781A46" w:rsidRDefault="00A93B4D" w:rsidP="00A93B4D">
      <w:pPr>
        <w:ind w:firstLine="454"/>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 өткізу нысаны: </w:t>
      </w:r>
      <w:r w:rsidRPr="00781A46">
        <w:rPr>
          <w:rFonts w:ascii="Times New Roman" w:hAnsi="Times New Roman" w:cs="Times New Roman"/>
          <w:bCs/>
          <w:color w:val="000000"/>
          <w:sz w:val="28"/>
          <w:szCs w:val="28"/>
          <w:lang w:val="kk-KZ"/>
        </w:rPr>
        <w:t xml:space="preserve">нақты жағдайды талдау. </w:t>
      </w:r>
      <w:r w:rsidRPr="00781A46">
        <w:rPr>
          <w:rFonts w:ascii="Times New Roman" w:hAnsi="Times New Roman" w:cs="Times New Roman"/>
          <w:color w:val="000000"/>
          <w:sz w:val="28"/>
          <w:szCs w:val="28"/>
          <w:lang w:val="kk-KZ"/>
        </w:rPr>
        <w:t xml:space="preserve">Тақырыптытолық меңгеру үшін өзекті мәселелерді шешуде жағдаяттарды талдауды қолданған дұрыс. </w:t>
      </w:r>
    </w:p>
    <w:p w:rsidR="00A93B4D" w:rsidRPr="00781A46" w:rsidRDefault="00A93B4D" w:rsidP="00A93B4D">
      <w:pPr>
        <w:spacing w:after="0" w:line="240" w:lineRule="auto"/>
        <w:ind w:firstLine="360"/>
        <w:jc w:val="both"/>
        <w:rPr>
          <w:rFonts w:ascii="Times New Roman" w:hAnsi="Times New Roman" w:cs="Times New Roman"/>
          <w:b/>
          <w:color w:val="000000"/>
          <w:sz w:val="28"/>
          <w:szCs w:val="28"/>
          <w:lang w:val="kk-KZ"/>
        </w:rPr>
      </w:pPr>
      <w:r w:rsidRPr="00781A46">
        <w:rPr>
          <w:rFonts w:ascii="Times New Roman" w:hAnsi="Times New Roman" w:cs="Times New Roman"/>
          <w:b/>
          <w:bCs/>
          <w:iCs/>
          <w:color w:val="000000"/>
          <w:sz w:val="28"/>
          <w:szCs w:val="28"/>
          <w:lang w:val="kk-KZ"/>
        </w:rPr>
        <w:t xml:space="preserve">Жағдаяттық талдау- </w:t>
      </w:r>
      <w:r w:rsidRPr="00781A46">
        <w:rPr>
          <w:rFonts w:ascii="Times New Roman" w:hAnsi="Times New Roman" w:cs="Times New Roman"/>
          <w:bCs/>
          <w:iCs/>
          <w:color w:val="000000"/>
          <w:sz w:val="28"/>
          <w:szCs w:val="28"/>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әдістемелік нұсқау: </w:t>
      </w:r>
      <w:r w:rsidRPr="00781A46">
        <w:rPr>
          <w:rFonts w:ascii="Times New Roman" w:hAnsi="Times New Roman" w:cs="Times New Roman"/>
          <w:sz w:val="28"/>
          <w:szCs w:val="28"/>
          <w:lang w:val="kk-KZ"/>
        </w:rPr>
        <w:t xml:space="preserve">Ситуациялық тапсырмалар семинар сабағының бірінші жартысында жоғары дайындықтағы студенттермен ауызша талқыланған сұрақтар бойынша және оны құқыққорғау органдарының іс-тәжірбиелік қызметіне ендіру негізінде құрастырылуы керек.   </w:t>
      </w: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Талқыланатын сұрақтар күрделі болатын болса, семинар сабағының бірінші жартысында жоғары дайындықтағы студенттердің біріне баяндамамен талқылауына тапсырып, ал қалғандарына қарастылып отырған сұрақтар бойынша ситуациялық тапсырмаларды шешуге мүмкіндік беру керек.</w:t>
      </w:r>
    </w:p>
    <w:p w:rsidR="00A93B4D" w:rsidRPr="00781A46" w:rsidRDefault="00A93B4D" w:rsidP="00A93B4D">
      <w:pPr>
        <w:spacing w:after="0" w:line="240" w:lineRule="auto"/>
        <w:jc w:val="both"/>
        <w:rPr>
          <w:rFonts w:ascii="Times New Roman" w:hAnsi="Times New Roman" w:cs="Times New Roman"/>
          <w:b/>
          <w:sz w:val="28"/>
          <w:szCs w:val="28"/>
          <w:lang w:val="kk-KZ"/>
        </w:rPr>
      </w:pPr>
    </w:p>
    <w:p w:rsidR="00A93B4D" w:rsidRPr="00781A46" w:rsidRDefault="00A93B4D" w:rsidP="00A93B4D">
      <w:pPr>
        <w:spacing w:after="0" w:line="240" w:lineRule="auto"/>
        <w:ind w:firstLine="360"/>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ind w:firstLine="708"/>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15-тақырып. Соттылық қылмыстық-құқықтық институт ретінде.</w:t>
      </w:r>
    </w:p>
    <w:p w:rsidR="00A93B4D" w:rsidRPr="00781A46" w:rsidRDefault="00A93B4D" w:rsidP="00A93B4D">
      <w:pPr>
        <w:spacing w:after="0" w:line="240" w:lineRule="auto"/>
        <w:ind w:firstLine="708"/>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Семинар сабағының жоспары:</w:t>
      </w:r>
    </w:p>
    <w:p w:rsidR="00A93B4D" w:rsidRPr="00781A46" w:rsidRDefault="00A93B4D" w:rsidP="00A93B4D">
      <w:pPr>
        <w:pStyle w:val="a7"/>
        <w:numPr>
          <w:ilvl w:val="0"/>
          <w:numId w:val="17"/>
        </w:numPr>
        <w:jc w:val="both"/>
        <w:rPr>
          <w:sz w:val="28"/>
          <w:szCs w:val="28"/>
        </w:rPr>
      </w:pPr>
      <w:r w:rsidRPr="00781A46">
        <w:rPr>
          <w:sz w:val="28"/>
          <w:szCs w:val="28"/>
          <w:lang w:val="kk-KZ"/>
        </w:rPr>
        <w:t xml:space="preserve">Соттылықтың заңды және әлеуметтік маңызы. </w:t>
      </w:r>
      <w:r w:rsidRPr="00781A46">
        <w:rPr>
          <w:sz w:val="28"/>
          <w:szCs w:val="28"/>
        </w:rPr>
        <w:t xml:space="preserve">Соттылықты жою мен алып тастау. </w:t>
      </w:r>
    </w:p>
    <w:p w:rsidR="00A93B4D" w:rsidRPr="00781A46" w:rsidRDefault="00A93B4D" w:rsidP="00A93B4D">
      <w:pPr>
        <w:pStyle w:val="a7"/>
        <w:numPr>
          <w:ilvl w:val="0"/>
          <w:numId w:val="17"/>
        </w:numPr>
        <w:jc w:val="both"/>
        <w:rPr>
          <w:sz w:val="28"/>
          <w:szCs w:val="28"/>
        </w:rPr>
      </w:pPr>
      <w:r w:rsidRPr="00781A46">
        <w:rPr>
          <w:sz w:val="28"/>
          <w:szCs w:val="28"/>
        </w:rPr>
        <w:t>Соттылықты мерзімінен бұрын алып тастау. Құқық қорғау және сот органдары қызметіндегі соттылықтың қылмыстық-құқықтық институт ретінде маңызы.</w:t>
      </w:r>
    </w:p>
    <w:p w:rsidR="00A93B4D" w:rsidRPr="00781A46" w:rsidRDefault="00A93B4D" w:rsidP="00A93B4D">
      <w:pPr>
        <w:spacing w:after="0" w:line="240" w:lineRule="auto"/>
        <w:ind w:firstLine="720"/>
        <w:jc w:val="both"/>
        <w:rPr>
          <w:rFonts w:ascii="Times New Roman" w:hAnsi="Times New Roman" w:cs="Times New Roman"/>
          <w:sz w:val="28"/>
          <w:szCs w:val="28"/>
          <w:lang w:eastAsia="ko-KR"/>
        </w:rPr>
      </w:pPr>
      <w:r w:rsidRPr="00781A46">
        <w:rPr>
          <w:rFonts w:ascii="Times New Roman" w:hAnsi="Times New Roman" w:cs="Times New Roman"/>
          <w:b/>
          <w:sz w:val="28"/>
          <w:szCs w:val="28"/>
          <w:lang w:val="kk-KZ"/>
        </w:rPr>
        <w:lastRenderedPageBreak/>
        <w:t xml:space="preserve">Қысқаша теориялық мәлімет: </w:t>
      </w:r>
    </w:p>
    <w:p w:rsidR="00A93B4D" w:rsidRPr="00781A46" w:rsidRDefault="00A93B4D" w:rsidP="00A93B4D">
      <w:pPr>
        <w:ind w:firstLine="454"/>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 өткізу нысаны: </w:t>
      </w:r>
      <w:r w:rsidRPr="00781A46">
        <w:rPr>
          <w:rFonts w:ascii="Times New Roman" w:hAnsi="Times New Roman" w:cs="Times New Roman"/>
          <w:bCs/>
          <w:color w:val="000000"/>
          <w:sz w:val="28"/>
          <w:szCs w:val="28"/>
          <w:lang w:val="kk-KZ"/>
        </w:rPr>
        <w:t xml:space="preserve">нақты жағдайды талдау. </w:t>
      </w:r>
      <w:r w:rsidRPr="00781A46">
        <w:rPr>
          <w:rFonts w:ascii="Times New Roman" w:hAnsi="Times New Roman" w:cs="Times New Roman"/>
          <w:color w:val="000000"/>
          <w:sz w:val="28"/>
          <w:szCs w:val="28"/>
          <w:lang w:val="kk-KZ"/>
        </w:rPr>
        <w:t xml:space="preserve">Тақырыптытолық меңгеру үшін өзекті мәселелерді шешуде жағдаяттарды талдауды қолданған дұрыс. </w:t>
      </w:r>
    </w:p>
    <w:p w:rsidR="00A93B4D" w:rsidRPr="00781A46" w:rsidRDefault="00A93B4D" w:rsidP="00A93B4D">
      <w:pPr>
        <w:spacing w:after="0" w:line="240" w:lineRule="auto"/>
        <w:ind w:firstLine="360"/>
        <w:jc w:val="both"/>
        <w:rPr>
          <w:rFonts w:ascii="Times New Roman" w:hAnsi="Times New Roman" w:cs="Times New Roman"/>
          <w:b/>
          <w:color w:val="000000"/>
          <w:sz w:val="28"/>
          <w:szCs w:val="28"/>
          <w:lang w:val="kk-KZ"/>
        </w:rPr>
      </w:pPr>
      <w:r w:rsidRPr="00781A46">
        <w:rPr>
          <w:rFonts w:ascii="Times New Roman" w:hAnsi="Times New Roman" w:cs="Times New Roman"/>
          <w:b/>
          <w:bCs/>
          <w:iCs/>
          <w:color w:val="000000"/>
          <w:sz w:val="28"/>
          <w:szCs w:val="28"/>
          <w:lang w:val="kk-KZ"/>
        </w:rPr>
        <w:t xml:space="preserve">Жағдаяттық талдау- </w:t>
      </w:r>
      <w:r w:rsidRPr="00781A46">
        <w:rPr>
          <w:rFonts w:ascii="Times New Roman" w:hAnsi="Times New Roman" w:cs="Times New Roman"/>
          <w:bCs/>
          <w:iCs/>
          <w:color w:val="000000"/>
          <w:sz w:val="28"/>
          <w:szCs w:val="28"/>
          <w:lang w:val="kk-KZ"/>
        </w:rPr>
        <w:t xml:space="preserve">студенттер тақырып бойынша өзекті мәселемен танысып, өз бетінше жаңдайды талдайды, түйінді мәселені шешудің өзіндік жолдарын ұсына алады. </w:t>
      </w:r>
    </w:p>
    <w:p w:rsidR="00A93B4D" w:rsidRPr="00781A46" w:rsidRDefault="00A93B4D" w:rsidP="00A93B4D">
      <w:pPr>
        <w:ind w:firstLine="708"/>
        <w:jc w:val="both"/>
        <w:rPr>
          <w:rFonts w:ascii="Times New Roman" w:hAnsi="Times New Roman" w:cs="Times New Roman"/>
          <w:sz w:val="28"/>
          <w:szCs w:val="28"/>
          <w:lang w:val="kk-KZ"/>
        </w:rPr>
      </w:pPr>
      <w:r w:rsidRPr="00781A46">
        <w:rPr>
          <w:rFonts w:ascii="Times New Roman" w:hAnsi="Times New Roman" w:cs="Times New Roman"/>
          <w:b/>
          <w:sz w:val="28"/>
          <w:szCs w:val="28"/>
          <w:lang w:val="kk-KZ"/>
        </w:rPr>
        <w:t xml:space="preserve">Семинар сабағына әдістемелік нұсқау: </w:t>
      </w:r>
      <w:r w:rsidRPr="00781A46">
        <w:rPr>
          <w:rFonts w:ascii="Times New Roman" w:hAnsi="Times New Roman" w:cs="Times New Roman"/>
          <w:sz w:val="28"/>
          <w:szCs w:val="28"/>
          <w:lang w:val="kk-KZ"/>
        </w:rPr>
        <w:t>Талқыланатын сұрақтар күрделі болатын болса, семинар сабағының бірінші жартысында жоғары дайындықтағы студенттердің біріне баяндамамен талқылауына тапсырып, ал қалғандарына қарастылып отырған сұрақтар бойынша ситуациялық тапсырмаларды шешуге мүмкіндік беру керек.</w:t>
      </w:r>
    </w:p>
    <w:p w:rsidR="00A93B4D" w:rsidRPr="00781A46" w:rsidRDefault="00A93B4D" w:rsidP="00A93B4D">
      <w:pPr>
        <w:spacing w:after="0" w:line="240" w:lineRule="auto"/>
        <w:ind w:firstLine="720"/>
        <w:jc w:val="both"/>
        <w:rPr>
          <w:rFonts w:ascii="Times New Roman" w:hAnsi="Times New Roman" w:cs="Times New Roman"/>
          <w:b/>
          <w:sz w:val="28"/>
          <w:szCs w:val="28"/>
          <w:lang w:val="kk-KZ"/>
        </w:rPr>
      </w:pPr>
      <w:r w:rsidRPr="00781A46">
        <w:rPr>
          <w:rFonts w:ascii="Times New Roman" w:hAnsi="Times New Roman" w:cs="Times New Roman"/>
          <w:b/>
          <w:sz w:val="28"/>
          <w:szCs w:val="28"/>
          <w:lang w:val="kk-KZ"/>
        </w:rPr>
        <w:t>Әдебиеттер тізімі:</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jc w:val="both"/>
        <w:rPr>
          <w:rFonts w:ascii="Times New Roman" w:eastAsia="Times New Roman" w:hAnsi="Times New Roman" w:cs="Times New Roman"/>
          <w:b/>
          <w:color w:val="000000" w:themeColor="text1"/>
          <w:sz w:val="28"/>
          <w:szCs w:val="28"/>
          <w:lang w:val="kk-KZ" w:eastAsia="en-US"/>
        </w:rPr>
      </w:pPr>
    </w:p>
    <w:p w:rsidR="00A93B4D" w:rsidRPr="00781A46" w:rsidRDefault="00A93B4D" w:rsidP="00A93B4D">
      <w:pPr>
        <w:jc w:val="both"/>
        <w:rPr>
          <w:rFonts w:ascii="Times New Roman" w:eastAsia="Times New Roman" w:hAnsi="Times New Roman" w:cs="Times New Roman"/>
          <w:b/>
          <w:color w:val="000000" w:themeColor="text1"/>
          <w:sz w:val="28"/>
          <w:szCs w:val="28"/>
          <w:lang w:val="kk-KZ" w:eastAsia="en-US"/>
        </w:rPr>
      </w:pPr>
      <w:r w:rsidRPr="00781A46">
        <w:rPr>
          <w:rFonts w:ascii="Times New Roman" w:eastAsia="Times New Roman" w:hAnsi="Times New Roman" w:cs="Times New Roman"/>
          <w:b/>
          <w:color w:val="000000" w:themeColor="text1"/>
          <w:sz w:val="28"/>
          <w:szCs w:val="28"/>
          <w:lang w:val="kk-KZ" w:eastAsia="en-US"/>
        </w:rPr>
        <w:t>Өзін-өзі бақылауға арналған сұрақтары</w:t>
      </w:r>
    </w:p>
    <w:p w:rsidR="00A93B4D" w:rsidRPr="00781A46" w:rsidRDefault="00A93B4D" w:rsidP="00A93B4D">
      <w:pPr>
        <w:spacing w:after="0" w:line="240" w:lineRule="auto"/>
        <w:rPr>
          <w:rFonts w:ascii="Times New Roman" w:hAnsi="Times New Roman" w:cs="Times New Roman"/>
          <w:b/>
          <w:sz w:val="28"/>
          <w:szCs w:val="28"/>
          <w:lang w:val="kk-KZ"/>
        </w:rPr>
      </w:pPr>
      <w:r w:rsidRPr="00781A46">
        <w:rPr>
          <w:rFonts w:ascii="Times New Roman" w:hAnsi="Times New Roman" w:cs="Times New Roman"/>
          <w:b/>
          <w:sz w:val="28"/>
          <w:szCs w:val="28"/>
          <w:lang w:val="kk-KZ"/>
        </w:rPr>
        <w:t>Модуль 1. Қылмыстық құқық түсінігі, міндеттері, жүйесі және принциптері</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1. Қылмыстық құқық түсінігі, міндеттері, жүйесі және принциптері</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2. Қылмыстыз заң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Қылмыстық құқық бұзушылықтар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bCs/>
          <w:sz w:val="28"/>
          <w:szCs w:val="28"/>
          <w:lang w:val="kk-KZ"/>
        </w:rPr>
        <w:t xml:space="preserve">4. </w:t>
      </w:r>
      <w:r w:rsidRPr="00781A46">
        <w:rPr>
          <w:rFonts w:ascii="Times New Roman" w:hAnsi="Times New Roman" w:cs="Times New Roman"/>
          <w:sz w:val="28"/>
          <w:szCs w:val="28"/>
          <w:lang w:val="kk-KZ"/>
        </w:rPr>
        <w:t xml:space="preserve">Қылмыстық құқық бойынша қылмыстық құқық бұзушылық құрамының түсінігі.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5. «Қылмыстық құқық бұзушылық» және «қылмыстық құқық бұзушылық құрамы» ұғымдарының арақатынасы.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6.Қылмыстық жауаптылықтың бірден-бір негізі ретіндегі қылмыстық құқық бұзушылық құрамының маңызы.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7. Қылмыстық құқық бұзушылық құрамының элементтері және белгілері. 8.Қылмыстық құқық бұзушылық құрамының түрлері.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9.Қылмыстық құқық бұзушылықты саралау түсінігі.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10. Қылмыстық заңды дұрыс қолдану үшін қылмыстық құқық бұзушылық құрамының белгілерін дәл анықтаудың маңызы. </w:t>
      </w:r>
    </w:p>
    <w:p w:rsidR="00A93B4D" w:rsidRPr="00781A46" w:rsidRDefault="00A93B4D" w:rsidP="00A93B4D">
      <w:pPr>
        <w:spacing w:after="0" w:line="240" w:lineRule="auto"/>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11.Қылмыстық жауаптылық және оның негізі</w:t>
      </w:r>
    </w:p>
    <w:p w:rsidR="00A93B4D" w:rsidRPr="00781A46" w:rsidRDefault="00A93B4D" w:rsidP="00A93B4D">
      <w:pPr>
        <w:pStyle w:val="Default"/>
        <w:rPr>
          <w:sz w:val="28"/>
          <w:szCs w:val="28"/>
          <w:lang w:val="kk-KZ"/>
        </w:rPr>
      </w:pPr>
      <w:r w:rsidRPr="00781A46">
        <w:rPr>
          <w:sz w:val="28"/>
          <w:szCs w:val="28"/>
          <w:lang w:val="kk-KZ"/>
        </w:rPr>
        <w:lastRenderedPageBreak/>
        <w:t xml:space="preserve">12.Қылмыстық құқық бойынша қылмыстық құқық бұзушылық объектісінің түсінігі. </w:t>
      </w:r>
    </w:p>
    <w:p w:rsidR="00A93B4D" w:rsidRPr="00781A46" w:rsidRDefault="00A93B4D" w:rsidP="00A93B4D">
      <w:pPr>
        <w:pStyle w:val="Default"/>
        <w:rPr>
          <w:sz w:val="28"/>
          <w:szCs w:val="28"/>
          <w:lang w:val="kk-KZ"/>
        </w:rPr>
      </w:pPr>
      <w:r w:rsidRPr="00781A46">
        <w:rPr>
          <w:sz w:val="28"/>
          <w:szCs w:val="28"/>
          <w:lang w:val="kk-KZ"/>
        </w:rPr>
        <w:t xml:space="preserve">13. Қылмыстық заң қылмыстық құқықтық қорғау объекттері және олардың иерархиясы туралы. </w:t>
      </w:r>
    </w:p>
    <w:p w:rsidR="00A93B4D" w:rsidRPr="00781A46" w:rsidRDefault="00A93B4D" w:rsidP="00A93B4D">
      <w:pPr>
        <w:pStyle w:val="Default"/>
        <w:rPr>
          <w:sz w:val="28"/>
          <w:szCs w:val="28"/>
          <w:lang w:val="kk-KZ"/>
        </w:rPr>
      </w:pPr>
      <w:r w:rsidRPr="00781A46">
        <w:rPr>
          <w:sz w:val="28"/>
          <w:szCs w:val="28"/>
          <w:lang w:val="kk-KZ"/>
        </w:rPr>
        <w:t xml:space="preserve">14. Қылмыстық құқық бұзушылық объекттерінің түрлері (тігінен жіктеу): жалпы, тектік, тікелей. </w:t>
      </w:r>
    </w:p>
    <w:p w:rsidR="00A93B4D" w:rsidRPr="00781A46" w:rsidRDefault="00A93B4D" w:rsidP="00A93B4D">
      <w:pPr>
        <w:pStyle w:val="Default"/>
        <w:rPr>
          <w:sz w:val="28"/>
          <w:szCs w:val="28"/>
          <w:lang w:val="kk-KZ"/>
        </w:rPr>
      </w:pPr>
      <w:r w:rsidRPr="00781A46">
        <w:rPr>
          <w:sz w:val="28"/>
          <w:szCs w:val="28"/>
          <w:lang w:val="kk-KZ"/>
        </w:rPr>
        <w:t xml:space="preserve">15. Қылмыстық құқық бұзушылық объекттерінің жіктемесінің Қылмыстық кодексінің Ерекше бөлімін жүйелендіру үшін маңызы. </w:t>
      </w:r>
    </w:p>
    <w:p w:rsidR="00A93B4D" w:rsidRPr="00781A46" w:rsidRDefault="00A93B4D" w:rsidP="00A93B4D">
      <w:pPr>
        <w:pStyle w:val="Default"/>
        <w:rPr>
          <w:sz w:val="28"/>
          <w:szCs w:val="28"/>
          <w:lang w:val="kk-KZ"/>
        </w:rPr>
      </w:pPr>
      <w:r w:rsidRPr="00781A46">
        <w:rPr>
          <w:sz w:val="28"/>
          <w:szCs w:val="28"/>
          <w:lang w:val="kk-KZ"/>
        </w:rPr>
        <w:t xml:space="preserve">16. Көпобъектілі қылмыстық құқық бұзушылықтардағы тікелей объекттердің түрлері (көлденеңінен жіктеу): негізгі, қосымша, факультативті. </w:t>
      </w:r>
    </w:p>
    <w:p w:rsidR="00A93B4D" w:rsidRPr="00781A46" w:rsidRDefault="00A93B4D" w:rsidP="00A93B4D">
      <w:pPr>
        <w:pStyle w:val="Default"/>
        <w:rPr>
          <w:sz w:val="28"/>
          <w:szCs w:val="28"/>
          <w:lang w:val="kk-KZ"/>
        </w:rPr>
      </w:pPr>
      <w:r w:rsidRPr="00781A46">
        <w:rPr>
          <w:sz w:val="28"/>
          <w:szCs w:val="28"/>
          <w:lang w:val="kk-KZ"/>
        </w:rPr>
        <w:t xml:space="preserve">17. Қылмыстық құқық бұзушылық заты және оның саралаудағы маңызы. </w:t>
      </w:r>
    </w:p>
    <w:p w:rsidR="00A93B4D" w:rsidRPr="00781A46" w:rsidRDefault="00A93B4D" w:rsidP="00A93B4D">
      <w:pPr>
        <w:pStyle w:val="Default"/>
        <w:rPr>
          <w:sz w:val="28"/>
          <w:szCs w:val="28"/>
          <w:lang w:val="kk-KZ"/>
        </w:rPr>
      </w:pPr>
      <w:r w:rsidRPr="00781A46">
        <w:rPr>
          <w:sz w:val="28"/>
          <w:szCs w:val="28"/>
          <w:lang w:val="kk-KZ"/>
        </w:rPr>
        <w:t xml:space="preserve">18. Қылмыстық құқық бұзушылық объектісі мен затының арақатынасы. </w:t>
      </w:r>
    </w:p>
    <w:p w:rsidR="00A93B4D" w:rsidRPr="00781A46" w:rsidRDefault="00A93B4D" w:rsidP="00A93B4D">
      <w:pPr>
        <w:pStyle w:val="Default"/>
        <w:rPr>
          <w:sz w:val="28"/>
          <w:szCs w:val="28"/>
          <w:lang w:val="kk-KZ"/>
        </w:rPr>
      </w:pPr>
      <w:r w:rsidRPr="00781A46">
        <w:rPr>
          <w:sz w:val="28"/>
          <w:szCs w:val="28"/>
          <w:lang w:val="kk-KZ"/>
        </w:rPr>
        <w:t xml:space="preserve">19. Жәбірленушінің жеке басы және оның саралаудағы маңызы. </w:t>
      </w:r>
    </w:p>
    <w:p w:rsidR="00A93B4D" w:rsidRPr="00781A46" w:rsidRDefault="00A93B4D" w:rsidP="00A93B4D">
      <w:pPr>
        <w:pStyle w:val="Default"/>
        <w:rPr>
          <w:sz w:val="28"/>
          <w:szCs w:val="28"/>
          <w:lang w:val="kk-KZ"/>
        </w:rPr>
      </w:pPr>
      <w:r w:rsidRPr="00781A46">
        <w:rPr>
          <w:sz w:val="28"/>
          <w:szCs w:val="28"/>
          <w:lang w:val="kk-KZ"/>
        </w:rPr>
        <w:t xml:space="preserve">20. Қылмыстық құқық бұзушылықтың объективтік жағының түсінігі және маңызы. </w:t>
      </w:r>
    </w:p>
    <w:p w:rsidR="00A93B4D" w:rsidRPr="00781A46" w:rsidRDefault="00A93B4D" w:rsidP="00A93B4D">
      <w:pPr>
        <w:pStyle w:val="Default"/>
        <w:rPr>
          <w:sz w:val="28"/>
          <w:szCs w:val="28"/>
          <w:lang w:val="kk-KZ"/>
        </w:rPr>
      </w:pPr>
      <w:r w:rsidRPr="00781A46">
        <w:rPr>
          <w:sz w:val="28"/>
          <w:szCs w:val="28"/>
          <w:lang w:val="kk-KZ"/>
        </w:rPr>
        <w:t xml:space="preserve">21. Қылмыстық құқық бұзушылық құрамының объективтік жағын сипаттайтын белгілер. Объективтік жақ белгілерін міндетті және факультативті белгілерге бөлу. </w:t>
      </w:r>
    </w:p>
    <w:p w:rsidR="00A93B4D" w:rsidRPr="00781A46" w:rsidRDefault="00A93B4D" w:rsidP="00A93B4D">
      <w:pPr>
        <w:pStyle w:val="Default"/>
        <w:rPr>
          <w:sz w:val="28"/>
          <w:szCs w:val="28"/>
          <w:lang w:val="kk-KZ"/>
        </w:rPr>
      </w:pPr>
    </w:p>
    <w:p w:rsidR="00A93B4D" w:rsidRPr="00781A46" w:rsidRDefault="00A93B4D" w:rsidP="00A93B4D">
      <w:pPr>
        <w:spacing w:after="0" w:line="240" w:lineRule="auto"/>
        <w:rPr>
          <w:rFonts w:ascii="Times New Roman" w:hAnsi="Times New Roman" w:cs="Times New Roman"/>
          <w:b/>
          <w:sz w:val="28"/>
          <w:szCs w:val="28"/>
          <w:lang w:val="kk-KZ"/>
        </w:rPr>
      </w:pPr>
      <w:r w:rsidRPr="00781A46">
        <w:rPr>
          <w:rFonts w:ascii="Times New Roman" w:hAnsi="Times New Roman" w:cs="Times New Roman"/>
          <w:b/>
          <w:sz w:val="28"/>
          <w:szCs w:val="28"/>
          <w:lang w:val="kk-KZ"/>
        </w:rPr>
        <w:t xml:space="preserve">Модуль 2. </w:t>
      </w:r>
      <w:r w:rsidRPr="00781A46">
        <w:rPr>
          <w:rFonts w:ascii="Times New Roman" w:hAnsi="Times New Roman" w:cs="Times New Roman"/>
          <w:b/>
          <w:noProof/>
          <w:sz w:val="28"/>
          <w:szCs w:val="28"/>
          <w:lang w:val="kk-KZ"/>
        </w:rPr>
        <w:t>Қылмыстық құқық бұзушылық жасау сатылары</w:t>
      </w:r>
    </w:p>
    <w:p w:rsidR="00A93B4D" w:rsidRPr="00781A46" w:rsidRDefault="00A93B4D" w:rsidP="00A93B4D">
      <w:pPr>
        <w:pStyle w:val="Default"/>
        <w:rPr>
          <w:sz w:val="28"/>
          <w:szCs w:val="28"/>
          <w:lang w:val="kk-KZ"/>
        </w:rPr>
      </w:pPr>
      <w:r w:rsidRPr="00781A46">
        <w:rPr>
          <w:sz w:val="28"/>
          <w:szCs w:val="28"/>
          <w:lang w:val="kk-KZ"/>
        </w:rPr>
        <w:t xml:space="preserve">22.Қоғамға қауіпті іс-әрекет. Әрекет және әрекетсіздік қоғамға қауіпті іс-әрекеттің нысандары ретінде. </w:t>
      </w:r>
    </w:p>
    <w:p w:rsidR="00A93B4D" w:rsidRPr="00781A46" w:rsidRDefault="00A93B4D" w:rsidP="00A93B4D">
      <w:pPr>
        <w:pStyle w:val="Default"/>
        <w:rPr>
          <w:sz w:val="28"/>
          <w:szCs w:val="28"/>
          <w:lang w:val="kk-KZ"/>
        </w:rPr>
      </w:pPr>
      <w:r w:rsidRPr="00781A46">
        <w:rPr>
          <w:sz w:val="28"/>
          <w:szCs w:val="28"/>
          <w:lang w:val="kk-KZ"/>
        </w:rPr>
        <w:t xml:space="preserve">23.Қылмыстық құқық бұзушылық зардабының түсінігі және түрлері. </w:t>
      </w:r>
    </w:p>
    <w:p w:rsidR="00A93B4D" w:rsidRPr="00781A46" w:rsidRDefault="00A93B4D" w:rsidP="00A93B4D">
      <w:pPr>
        <w:pStyle w:val="Default"/>
        <w:rPr>
          <w:sz w:val="28"/>
          <w:szCs w:val="28"/>
          <w:lang w:val="kk-KZ"/>
        </w:rPr>
      </w:pPr>
      <w:r w:rsidRPr="00781A46">
        <w:rPr>
          <w:sz w:val="28"/>
          <w:szCs w:val="28"/>
          <w:lang w:val="kk-KZ"/>
        </w:rPr>
        <w:t xml:space="preserve">24. Материалды, формалды және келте құрамдас қылмыстық құқық бұзушылықтар. </w:t>
      </w:r>
    </w:p>
    <w:p w:rsidR="00A93B4D" w:rsidRPr="00781A46" w:rsidRDefault="00A93B4D" w:rsidP="00A93B4D">
      <w:pPr>
        <w:pStyle w:val="Default"/>
        <w:rPr>
          <w:sz w:val="28"/>
          <w:szCs w:val="28"/>
          <w:lang w:val="kk-KZ"/>
        </w:rPr>
      </w:pPr>
      <w:r w:rsidRPr="00781A46">
        <w:rPr>
          <w:sz w:val="28"/>
          <w:szCs w:val="28"/>
          <w:lang w:val="kk-KZ"/>
        </w:rPr>
        <w:t xml:space="preserve">25. Қоғамға қауіпті әрекет пен қоғамға қауіпті зардап арасындағы себептік байланыс. </w:t>
      </w:r>
    </w:p>
    <w:p w:rsidR="00A93B4D" w:rsidRPr="00781A46" w:rsidRDefault="00A93B4D" w:rsidP="00A93B4D">
      <w:pPr>
        <w:pStyle w:val="Default"/>
        <w:rPr>
          <w:sz w:val="28"/>
          <w:szCs w:val="28"/>
          <w:lang w:val="kk-KZ"/>
        </w:rPr>
      </w:pPr>
      <w:r w:rsidRPr="00781A46">
        <w:rPr>
          <w:sz w:val="28"/>
          <w:szCs w:val="28"/>
          <w:lang w:val="kk-KZ"/>
        </w:rPr>
        <w:t>26. Қылмыстық құқық бұзушылық жасау тәсілі, орны, уақыты, жағдайы, қаруы мен құралы қылмыстық құқық бұзушылық құрамының объективтік жағын сипаттайтын белгілер ретінде.</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27. </w:t>
      </w:r>
      <w:r w:rsidRPr="00781A46">
        <w:rPr>
          <w:rFonts w:ascii="Times New Roman" w:hAnsi="Times New Roman" w:cs="Times New Roman"/>
          <w:sz w:val="28"/>
          <w:szCs w:val="28"/>
          <w:lang w:val="ca-ES"/>
        </w:rPr>
        <w:t xml:space="preserve">Қылмыстық құқық бұзушылық жасау сатылары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28. </w:t>
      </w:r>
      <w:r w:rsidRPr="00781A46">
        <w:rPr>
          <w:rFonts w:ascii="Times New Roman" w:hAnsi="Times New Roman" w:cs="Times New Roman"/>
          <w:sz w:val="28"/>
          <w:szCs w:val="28"/>
          <w:lang w:val="ca-ES"/>
        </w:rPr>
        <w:t xml:space="preserve">Қылмыстық құқық бұзушылыққа сыбайлас қатысу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29. Әрекеттің қоғамға қауіптілігі мен құқыққа қайшылығын жоятын мән-жайлар</w:t>
      </w:r>
    </w:p>
    <w:p w:rsidR="00A93B4D" w:rsidRPr="00781A46" w:rsidRDefault="00A93B4D" w:rsidP="00A93B4D">
      <w:pPr>
        <w:tabs>
          <w:tab w:val="left" w:leader="dot" w:pos="6034"/>
          <w:tab w:val="left" w:pos="6242"/>
        </w:tabs>
        <w:autoSpaceDE w:val="0"/>
        <w:autoSpaceDN w:val="0"/>
        <w:adjustRightInd w:val="0"/>
        <w:spacing w:after="0" w:line="240" w:lineRule="auto"/>
        <w:jc w:val="both"/>
        <w:rPr>
          <w:rFonts w:ascii="Times New Roman" w:hAnsi="Times New Roman" w:cs="Times New Roman"/>
          <w:noProof/>
          <w:sz w:val="28"/>
          <w:szCs w:val="28"/>
          <w:lang w:val="kk-KZ"/>
        </w:rPr>
      </w:pPr>
      <w:r w:rsidRPr="00781A46">
        <w:rPr>
          <w:rFonts w:ascii="Times New Roman" w:hAnsi="Times New Roman" w:cs="Times New Roman"/>
          <w:sz w:val="28"/>
          <w:szCs w:val="28"/>
          <w:lang w:val="kk-KZ"/>
        </w:rPr>
        <w:t xml:space="preserve">30. </w:t>
      </w:r>
      <w:r w:rsidRPr="00781A46">
        <w:rPr>
          <w:rFonts w:ascii="Times New Roman" w:hAnsi="Times New Roman" w:cs="Times New Roman"/>
          <w:noProof/>
          <w:sz w:val="28"/>
          <w:szCs w:val="28"/>
          <w:lang w:val="kk-KZ"/>
        </w:rPr>
        <w:t xml:space="preserve">Жаза түсінігі және мақсаттары </w:t>
      </w:r>
    </w:p>
    <w:p w:rsidR="00A93B4D" w:rsidRPr="00781A46" w:rsidRDefault="00A93B4D" w:rsidP="00A93B4D">
      <w:pPr>
        <w:pStyle w:val="Default"/>
        <w:rPr>
          <w:sz w:val="28"/>
          <w:szCs w:val="28"/>
          <w:lang w:val="kk-KZ"/>
        </w:rPr>
      </w:pPr>
      <w:r w:rsidRPr="00781A46">
        <w:rPr>
          <w:sz w:val="28"/>
          <w:szCs w:val="28"/>
          <w:lang w:val="kk-KZ"/>
        </w:rPr>
        <w:t xml:space="preserve">31. Қылмыстық жаза жүйесінің түсінігі және маңызы. </w:t>
      </w:r>
    </w:p>
    <w:p w:rsidR="00A93B4D" w:rsidRPr="00781A46" w:rsidRDefault="00A93B4D" w:rsidP="00A93B4D">
      <w:pPr>
        <w:pStyle w:val="Default"/>
        <w:jc w:val="both"/>
        <w:rPr>
          <w:sz w:val="28"/>
          <w:szCs w:val="28"/>
          <w:lang w:val="kk-KZ"/>
        </w:rPr>
      </w:pPr>
      <w:r w:rsidRPr="00781A46">
        <w:rPr>
          <w:sz w:val="28"/>
          <w:szCs w:val="28"/>
          <w:lang w:val="kk-KZ"/>
        </w:rPr>
        <w:t xml:space="preserve">32. Қылмыстық заңнамада және қылмыстық құқық теориясында жазаларды әралуан жіктер бойынша жіктеу. </w:t>
      </w:r>
    </w:p>
    <w:p w:rsidR="00A93B4D" w:rsidRPr="00781A46" w:rsidRDefault="00A93B4D" w:rsidP="00A93B4D">
      <w:pPr>
        <w:pStyle w:val="Default"/>
        <w:jc w:val="both"/>
        <w:rPr>
          <w:sz w:val="28"/>
          <w:szCs w:val="28"/>
          <w:lang w:val="kk-KZ"/>
        </w:rPr>
      </w:pPr>
      <w:r w:rsidRPr="00781A46">
        <w:rPr>
          <w:sz w:val="28"/>
          <w:szCs w:val="28"/>
          <w:lang w:val="kk-KZ"/>
        </w:rPr>
        <w:t xml:space="preserve">33. Негізгі жазаның аралас (қылмыстық теріс қылық үшін де, қылмыс үшін де тағайындалатын) түрлерінің сипаттамасы: айыппұл; түзеу жұмыстары. </w:t>
      </w:r>
    </w:p>
    <w:p w:rsidR="00A93B4D" w:rsidRPr="00781A46" w:rsidRDefault="00A93B4D" w:rsidP="00A93B4D">
      <w:pPr>
        <w:pStyle w:val="Default"/>
        <w:jc w:val="both"/>
        <w:rPr>
          <w:sz w:val="28"/>
          <w:szCs w:val="28"/>
          <w:lang w:val="kk-KZ"/>
        </w:rPr>
      </w:pPr>
      <w:r w:rsidRPr="00781A46">
        <w:rPr>
          <w:sz w:val="28"/>
          <w:szCs w:val="28"/>
          <w:lang w:val="kk-KZ"/>
        </w:rPr>
        <w:t xml:space="preserve">34. Қылмыстық құқық бұзушылықтың субъективтік жағының түсінігі және маңызы. </w:t>
      </w:r>
    </w:p>
    <w:p w:rsidR="00A93B4D" w:rsidRPr="00781A46" w:rsidRDefault="00A93B4D" w:rsidP="00A93B4D">
      <w:pPr>
        <w:pStyle w:val="Default"/>
        <w:jc w:val="both"/>
        <w:rPr>
          <w:sz w:val="28"/>
          <w:szCs w:val="28"/>
          <w:lang w:val="kk-KZ"/>
        </w:rPr>
      </w:pPr>
      <w:r w:rsidRPr="00781A46">
        <w:rPr>
          <w:sz w:val="28"/>
          <w:szCs w:val="28"/>
          <w:lang w:val="kk-KZ"/>
        </w:rPr>
        <w:t>35. Кінә қылмыстық құқық бұзушылықтың субъективтік жағының міндетті белгісі ретінде.</w:t>
      </w:r>
    </w:p>
    <w:p w:rsidR="00A93B4D" w:rsidRPr="00781A46" w:rsidRDefault="00A93B4D" w:rsidP="00A93B4D">
      <w:pPr>
        <w:pStyle w:val="Default"/>
        <w:jc w:val="both"/>
        <w:rPr>
          <w:sz w:val="28"/>
          <w:szCs w:val="28"/>
          <w:lang w:val="kk-KZ"/>
        </w:rPr>
      </w:pPr>
      <w:r w:rsidRPr="00781A46">
        <w:rPr>
          <w:sz w:val="28"/>
          <w:szCs w:val="28"/>
          <w:lang w:val="kk-KZ"/>
        </w:rPr>
        <w:lastRenderedPageBreak/>
        <w:t xml:space="preserve">36. Кінә мазмұнындағы интеллектуалды және ерікті компоненттердің арақатынасы кінә нысандарын ажырату жіктері ретінде. Қасақаналық және оның түрлері. Абайсыздық және оның түрлері. </w:t>
      </w:r>
    </w:p>
    <w:p w:rsidR="00A93B4D" w:rsidRPr="00781A46" w:rsidRDefault="00A93B4D" w:rsidP="00A93B4D">
      <w:pPr>
        <w:pStyle w:val="Default"/>
        <w:jc w:val="both"/>
        <w:rPr>
          <w:sz w:val="28"/>
          <w:szCs w:val="28"/>
          <w:lang w:val="kk-KZ"/>
        </w:rPr>
      </w:pPr>
      <w:r w:rsidRPr="00781A46">
        <w:rPr>
          <w:sz w:val="28"/>
          <w:szCs w:val="28"/>
          <w:lang w:val="kk-KZ"/>
        </w:rPr>
        <w:t xml:space="preserve">37. Қылмыстық құқықтағы қателесу түсінігі және түрлері. Фактілі қателесудің кінә мен қылмыстық жауаптылыққа әсері. </w:t>
      </w:r>
    </w:p>
    <w:p w:rsidR="00A93B4D" w:rsidRPr="00781A46" w:rsidRDefault="00A93B4D" w:rsidP="00A93B4D">
      <w:pPr>
        <w:pStyle w:val="Default"/>
        <w:jc w:val="both"/>
        <w:rPr>
          <w:sz w:val="28"/>
          <w:szCs w:val="28"/>
          <w:lang w:val="kk-KZ"/>
        </w:rPr>
      </w:pPr>
      <w:r w:rsidRPr="00781A46">
        <w:rPr>
          <w:sz w:val="28"/>
          <w:szCs w:val="28"/>
          <w:lang w:val="kk-KZ"/>
        </w:rPr>
        <w:t xml:space="preserve">38. Тек қылмыстық теріс қылықтар үшін тағайындалатын негізгі жазалардың сипаттамасы: қоғамдық жұмыстарға тарту; қамаққа алу.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39. Қылмыстық құқық бойынша әрекеттің қоғамға қауіптілігі мен құқыққа қайшылығын жоятын мән-жайлардың түсінігі, олардың құқықтық табиғаты мен түрлері. </w:t>
      </w:r>
    </w:p>
    <w:p w:rsidR="00A93B4D" w:rsidRPr="00781A46" w:rsidRDefault="00A93B4D" w:rsidP="00A93B4D">
      <w:pPr>
        <w:spacing w:after="0" w:line="240" w:lineRule="auto"/>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40. Қылмыстық құқық бойынша әрекеттің қоғамға қауіптілігі мен құқыққа қайшылығын жоятын мән-жайлар институтының маңызы. </w:t>
      </w:r>
    </w:p>
    <w:p w:rsidR="00A93B4D" w:rsidRPr="00781A46" w:rsidRDefault="00A93B4D" w:rsidP="00A93B4D">
      <w:pPr>
        <w:pStyle w:val="Default"/>
        <w:jc w:val="both"/>
        <w:rPr>
          <w:sz w:val="28"/>
          <w:szCs w:val="28"/>
          <w:lang w:val="kk-KZ"/>
        </w:rPr>
      </w:pPr>
      <w:r w:rsidRPr="00781A46">
        <w:rPr>
          <w:sz w:val="28"/>
          <w:szCs w:val="28"/>
          <w:lang w:val="kk-KZ"/>
        </w:rPr>
        <w:t xml:space="preserve">41. Кәмелетке толмағандарға тағайындалатын жазалар. </w:t>
      </w:r>
    </w:p>
    <w:p w:rsidR="00A93B4D" w:rsidRPr="00781A46" w:rsidRDefault="00A93B4D" w:rsidP="00A93B4D">
      <w:pPr>
        <w:pStyle w:val="Default"/>
        <w:jc w:val="both"/>
        <w:rPr>
          <w:sz w:val="28"/>
          <w:szCs w:val="28"/>
          <w:lang w:val="kk-KZ"/>
        </w:rPr>
      </w:pPr>
      <w:r w:rsidRPr="00781A46">
        <w:rPr>
          <w:sz w:val="28"/>
          <w:szCs w:val="28"/>
          <w:lang w:val="kk-KZ"/>
        </w:rPr>
        <w:t xml:space="preserve">42. Кәмелетке толмағандарға қолданылатын тәрбиелік ықпалы бар мәжбүрлеу шаралары, олардың қылмыстық жазадан айырмашылығы. </w:t>
      </w:r>
    </w:p>
    <w:p w:rsidR="00A93B4D" w:rsidRPr="00781A46" w:rsidRDefault="00A93B4D" w:rsidP="00A93B4D">
      <w:pPr>
        <w:pStyle w:val="Default"/>
        <w:jc w:val="both"/>
        <w:rPr>
          <w:sz w:val="28"/>
          <w:szCs w:val="28"/>
          <w:lang w:val="kk-KZ"/>
        </w:rPr>
      </w:pPr>
      <w:r w:rsidRPr="00781A46">
        <w:rPr>
          <w:sz w:val="28"/>
          <w:szCs w:val="28"/>
          <w:lang w:val="kk-KZ"/>
        </w:rPr>
        <w:t xml:space="preserve">43. Медициналық сипаттағы мәжбүрлеу шараларының түсінігі, қолдану мақсаттары мен құқықтық табиғаты. Бұл шаралардың жазадан айырмашылығы. 44. Медициналық сипаттағы мәжбүрлеу шараларын қолдану негіздері. </w:t>
      </w:r>
    </w:p>
    <w:p w:rsidR="00A93B4D" w:rsidRPr="00781A46" w:rsidRDefault="00A93B4D" w:rsidP="00A93B4D">
      <w:pPr>
        <w:pStyle w:val="Default"/>
        <w:jc w:val="both"/>
        <w:rPr>
          <w:color w:val="auto"/>
          <w:sz w:val="28"/>
          <w:szCs w:val="28"/>
          <w:lang w:val="kk-KZ"/>
        </w:rPr>
      </w:pPr>
      <w:r w:rsidRPr="00781A46">
        <w:rPr>
          <w:sz w:val="28"/>
          <w:szCs w:val="28"/>
          <w:lang w:val="kk-KZ"/>
        </w:rPr>
        <w:t xml:space="preserve">45. Медициналық сипаттағы мәжбүрлеу шаралары қолданылатын адамдар шеңбері. </w:t>
      </w:r>
    </w:p>
    <w:p w:rsidR="00A93B4D" w:rsidRPr="00781A46" w:rsidRDefault="00A93B4D" w:rsidP="00A93B4D">
      <w:pPr>
        <w:spacing w:after="0" w:line="240" w:lineRule="auto"/>
        <w:ind w:right="-143"/>
        <w:jc w:val="both"/>
        <w:rPr>
          <w:rFonts w:ascii="Times New Roman" w:hAnsi="Times New Roman" w:cs="Times New Roman"/>
          <w:b/>
          <w:sz w:val="28"/>
          <w:szCs w:val="28"/>
          <w:lang w:val="kk-KZ" w:eastAsia="ko-KR"/>
        </w:rPr>
      </w:pPr>
    </w:p>
    <w:p w:rsidR="00A93B4D" w:rsidRPr="00781A46" w:rsidRDefault="00A93B4D" w:rsidP="00A93B4D">
      <w:pPr>
        <w:jc w:val="both"/>
        <w:rPr>
          <w:rFonts w:ascii="Times New Roman" w:hAnsi="Times New Roman" w:cs="Times New Roman"/>
          <w:b/>
          <w:sz w:val="28"/>
          <w:szCs w:val="28"/>
          <w:lang w:val="kk-KZ"/>
        </w:rPr>
      </w:pPr>
      <w:r w:rsidRPr="00781A46">
        <w:rPr>
          <w:rFonts w:ascii="Times New Roman" w:eastAsia="Times New Roman" w:hAnsi="Times New Roman" w:cs="Times New Roman"/>
          <w:b/>
          <w:color w:val="000000" w:themeColor="text1"/>
          <w:sz w:val="28"/>
          <w:szCs w:val="28"/>
          <w:lang w:val="kk-KZ" w:eastAsia="en-US"/>
        </w:rPr>
        <w:t>Ұсынылатын әдебиеттер:</w:t>
      </w:r>
    </w:p>
    <w:p w:rsidR="00A93B4D" w:rsidRPr="00781A46" w:rsidRDefault="00A93B4D" w:rsidP="00A93B4D">
      <w:pPr>
        <w:autoSpaceDE w:val="0"/>
        <w:autoSpaceDN w:val="0"/>
        <w:adjustRightInd w:val="0"/>
        <w:jc w:val="both"/>
        <w:rPr>
          <w:rFonts w:ascii="Times New Roman" w:eastAsia="Calibri" w:hAnsi="Times New Roman" w:cs="Times New Roman"/>
          <w:color w:val="000000"/>
          <w:sz w:val="28"/>
          <w:szCs w:val="28"/>
          <w:u w:val="single"/>
          <w:lang w:val="kk-KZ"/>
        </w:rPr>
      </w:pPr>
      <w:r w:rsidRPr="00781A46">
        <w:rPr>
          <w:rFonts w:ascii="Times New Roman" w:eastAsia="Calibri" w:hAnsi="Times New Roman" w:cs="Times New Roman"/>
          <w:color w:val="000000"/>
          <w:sz w:val="28"/>
          <w:szCs w:val="28"/>
          <w:u w:val="single"/>
          <w:lang w:val="kk-KZ"/>
        </w:rPr>
        <w:t>Негізгі әдебиеттер</w:t>
      </w:r>
    </w:p>
    <w:p w:rsidR="00A93B4D" w:rsidRPr="00781A46" w:rsidRDefault="00A93B4D" w:rsidP="00A93B4D">
      <w:pPr>
        <w:numPr>
          <w:ilvl w:val="0"/>
          <w:numId w:val="2"/>
        </w:numPr>
        <w:tabs>
          <w:tab w:val="left" w:pos="426"/>
        </w:tabs>
        <w:spacing w:after="0" w:line="240" w:lineRule="auto"/>
        <w:ind w:left="0" w:firstLine="0"/>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30 тамыз 1995 ж. Қазақстан Республикасының Конституциясы – Алматы: НОРМА-К. – 2014.</w:t>
      </w:r>
    </w:p>
    <w:p w:rsidR="00A93B4D" w:rsidRPr="00781A46" w:rsidRDefault="00A93B4D" w:rsidP="00A93B4D">
      <w:pPr>
        <w:numPr>
          <w:ilvl w:val="0"/>
          <w:numId w:val="2"/>
        </w:numPr>
        <w:tabs>
          <w:tab w:val="left" w:pos="426"/>
        </w:tabs>
        <w:spacing w:after="0" w:line="240" w:lineRule="auto"/>
        <w:ind w:left="0" w:firstLine="0"/>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Қазақстан Республикасының қылмыстық кодексі. (№ 226-V  3 шілде 2014ж. Қазақстан Республикасының қылмыстық кодексі баптарымен, № 167-1 16 шілде 1997ж. Қазақстан Республикасы қылмыстық кодексінің баптарына салыстырмалы кестемен) – Алматы: НОРМА-К. – 2014 – 240б.</w:t>
      </w:r>
    </w:p>
    <w:p w:rsidR="00A93B4D" w:rsidRPr="00781A46" w:rsidRDefault="00A93B4D" w:rsidP="00A93B4D">
      <w:pPr>
        <w:numPr>
          <w:ilvl w:val="0"/>
          <w:numId w:val="2"/>
        </w:numPr>
        <w:tabs>
          <w:tab w:val="left" w:pos="426"/>
        </w:tabs>
        <w:spacing w:after="0" w:line="240" w:lineRule="auto"/>
        <w:ind w:left="0" w:firstLine="0"/>
        <w:jc w:val="both"/>
        <w:rPr>
          <w:rFonts w:ascii="Times New Roman" w:eastAsia="Calibri" w:hAnsi="Times New Roman" w:cs="Times New Roman"/>
          <w:color w:val="000000"/>
          <w:sz w:val="28"/>
          <w:szCs w:val="28"/>
          <w:u w:val="single"/>
        </w:rPr>
      </w:pPr>
      <w:r w:rsidRPr="00781A46">
        <w:rPr>
          <w:rFonts w:ascii="Times New Roman" w:eastAsia="Calibri" w:hAnsi="Times New Roman" w:cs="Times New Roman"/>
          <w:bCs/>
          <w:sz w:val="28"/>
          <w:szCs w:val="28"/>
          <w:lang w:eastAsia="en-US"/>
        </w:rPr>
        <w:t>Ашитов З.О. Уголовное право Республики Казахстан. Учебное пособие. Алматы: Жеты-</w:t>
      </w:r>
      <w:r w:rsidRPr="00781A46">
        <w:rPr>
          <w:rFonts w:ascii="Times New Roman" w:eastAsia="Calibri" w:hAnsi="Times New Roman" w:cs="Times New Roman"/>
          <w:bCs/>
          <w:sz w:val="28"/>
          <w:szCs w:val="28"/>
          <w:lang w:val="kk-KZ" w:eastAsia="en-US"/>
        </w:rPr>
        <w:t>Жарғы</w:t>
      </w:r>
      <w:r w:rsidRPr="00781A46">
        <w:rPr>
          <w:rFonts w:ascii="Times New Roman" w:eastAsia="Calibri" w:hAnsi="Times New Roman" w:cs="Times New Roman"/>
          <w:bCs/>
          <w:sz w:val="28"/>
          <w:szCs w:val="28"/>
          <w:lang w:eastAsia="en-US"/>
        </w:rPr>
        <w:t>, 2013.</w:t>
      </w:r>
    </w:p>
    <w:p w:rsidR="00A93B4D" w:rsidRPr="00781A46" w:rsidRDefault="00A93B4D" w:rsidP="00A93B4D">
      <w:pPr>
        <w:numPr>
          <w:ilvl w:val="0"/>
          <w:numId w:val="2"/>
        </w:numPr>
        <w:tabs>
          <w:tab w:val="left" w:pos="426"/>
        </w:tabs>
        <w:spacing w:after="0" w:line="240" w:lineRule="auto"/>
        <w:ind w:left="0" w:firstLine="0"/>
        <w:jc w:val="both"/>
        <w:rPr>
          <w:rFonts w:ascii="Times New Roman" w:eastAsia="Calibri" w:hAnsi="Times New Roman" w:cs="Times New Roman"/>
          <w:color w:val="000000"/>
          <w:sz w:val="28"/>
          <w:szCs w:val="28"/>
          <w:u w:val="single"/>
        </w:rPr>
      </w:pPr>
      <w:r w:rsidRPr="00781A46">
        <w:rPr>
          <w:rFonts w:ascii="Times New Roman" w:eastAsia="Calibri" w:hAnsi="Times New Roman" w:cs="Times New Roman"/>
          <w:bCs/>
          <w:sz w:val="28"/>
          <w:szCs w:val="28"/>
          <w:lang w:eastAsia="en-US"/>
        </w:rPr>
        <w:t>Уголовное право Республики Казахстан . Особенная часть: Курс лекций. Кн.2/Под общ.ред. И.Ш. Борчашвили. - Алматы, Жеты-</w:t>
      </w:r>
      <w:r w:rsidRPr="00781A46">
        <w:rPr>
          <w:rFonts w:ascii="Times New Roman" w:eastAsia="Calibri" w:hAnsi="Times New Roman" w:cs="Times New Roman"/>
          <w:bCs/>
          <w:sz w:val="28"/>
          <w:szCs w:val="28"/>
          <w:lang w:val="kk-KZ" w:eastAsia="en-US"/>
        </w:rPr>
        <w:t>Жарғы</w:t>
      </w:r>
      <w:r w:rsidRPr="00781A46">
        <w:rPr>
          <w:rFonts w:ascii="Times New Roman" w:eastAsia="Calibri" w:hAnsi="Times New Roman" w:cs="Times New Roman"/>
          <w:bCs/>
          <w:sz w:val="28"/>
          <w:szCs w:val="28"/>
          <w:lang w:eastAsia="en-US"/>
        </w:rPr>
        <w:t>, 2006.</w:t>
      </w:r>
    </w:p>
    <w:p w:rsidR="00A93B4D" w:rsidRPr="00781A46" w:rsidRDefault="00A93B4D" w:rsidP="00A93B4D">
      <w:pPr>
        <w:numPr>
          <w:ilvl w:val="0"/>
          <w:numId w:val="2"/>
        </w:numPr>
        <w:tabs>
          <w:tab w:val="left" w:pos="426"/>
        </w:tabs>
        <w:spacing w:after="0" w:line="240" w:lineRule="auto"/>
        <w:ind w:left="0" w:firstLine="0"/>
        <w:jc w:val="both"/>
        <w:rPr>
          <w:rFonts w:ascii="Times New Roman" w:eastAsia="Calibri" w:hAnsi="Times New Roman" w:cs="Times New Roman"/>
          <w:color w:val="000000"/>
          <w:sz w:val="28"/>
          <w:szCs w:val="28"/>
          <w:u w:val="single"/>
        </w:rPr>
      </w:pPr>
      <w:r w:rsidRPr="00781A46">
        <w:rPr>
          <w:rFonts w:ascii="Times New Roman" w:hAnsi="Times New Roman" w:cs="Times New Roman"/>
          <w:color w:val="000000"/>
          <w:sz w:val="28"/>
          <w:szCs w:val="28"/>
        </w:rPr>
        <w:t>Когамов М.Ч. Комментарий к Уголовно-процессуальному кодекса РК. Общая и Особенная части. - Алматы, 2008. – 896 с.</w:t>
      </w:r>
    </w:p>
    <w:p w:rsidR="00A93B4D" w:rsidRPr="00781A46" w:rsidRDefault="00A93B4D" w:rsidP="00A93B4D">
      <w:pPr>
        <w:numPr>
          <w:ilvl w:val="0"/>
          <w:numId w:val="2"/>
        </w:numPr>
        <w:tabs>
          <w:tab w:val="left" w:pos="426"/>
        </w:tabs>
        <w:spacing w:after="0" w:line="240" w:lineRule="auto"/>
        <w:ind w:left="0" w:firstLine="0"/>
        <w:jc w:val="both"/>
        <w:rPr>
          <w:rFonts w:ascii="Times New Roman" w:eastAsia="Calibri" w:hAnsi="Times New Roman" w:cs="Times New Roman"/>
          <w:color w:val="000000"/>
          <w:sz w:val="28"/>
          <w:szCs w:val="28"/>
          <w:u w:val="single"/>
        </w:rPr>
      </w:pPr>
      <w:r w:rsidRPr="00781A46">
        <w:rPr>
          <w:rFonts w:ascii="Times New Roman" w:hAnsi="Times New Roman" w:cs="Times New Roman"/>
          <w:sz w:val="28"/>
          <w:szCs w:val="28"/>
        </w:rPr>
        <w:t>Комментарий к Уголовному кодексу Республики Казахстан. Алматы, Под ред. Борчашвили И.Ш. , 2007, 808 с.</w:t>
      </w:r>
    </w:p>
    <w:p w:rsidR="00A93B4D" w:rsidRPr="00781A46" w:rsidRDefault="00A93B4D" w:rsidP="00A93B4D">
      <w:pPr>
        <w:numPr>
          <w:ilvl w:val="0"/>
          <w:numId w:val="2"/>
        </w:numPr>
        <w:tabs>
          <w:tab w:val="left" w:pos="426"/>
        </w:tabs>
        <w:spacing w:after="0" w:line="240" w:lineRule="auto"/>
        <w:ind w:left="0" w:firstLine="0"/>
        <w:jc w:val="both"/>
        <w:rPr>
          <w:rFonts w:ascii="Times New Roman" w:eastAsia="Calibri" w:hAnsi="Times New Roman" w:cs="Times New Roman"/>
          <w:color w:val="000000"/>
          <w:sz w:val="28"/>
          <w:szCs w:val="28"/>
          <w:u w:val="single"/>
        </w:rPr>
      </w:pPr>
      <w:r w:rsidRPr="00781A46">
        <w:rPr>
          <w:rFonts w:ascii="Times New Roman" w:eastAsia="Calibri" w:hAnsi="Times New Roman" w:cs="Times New Roman"/>
          <w:color w:val="000000"/>
          <w:sz w:val="28"/>
          <w:szCs w:val="28"/>
        </w:rPr>
        <w:t>Уголовное право. Общая и Особенная части: Учебник / Под общ.ред. М.П. Журавлева, С.И. Никулина. - 3-e изд., перераб. и доп. - М.: Норма: НИЦ ИНФРА-М, 2014. - 784 с.</w:t>
      </w:r>
    </w:p>
    <w:p w:rsidR="00A93B4D" w:rsidRPr="00781A46" w:rsidRDefault="00A93B4D" w:rsidP="00A93B4D">
      <w:pPr>
        <w:pStyle w:val="Default"/>
        <w:tabs>
          <w:tab w:val="left" w:pos="426"/>
        </w:tabs>
        <w:jc w:val="both"/>
        <w:rPr>
          <w:sz w:val="28"/>
          <w:szCs w:val="28"/>
          <w:u w:val="single"/>
        </w:rPr>
      </w:pPr>
    </w:p>
    <w:p w:rsidR="00A93B4D" w:rsidRPr="00781A46" w:rsidRDefault="00A93B4D" w:rsidP="00A93B4D">
      <w:pPr>
        <w:pStyle w:val="Default"/>
        <w:tabs>
          <w:tab w:val="left" w:pos="426"/>
        </w:tabs>
        <w:jc w:val="both"/>
        <w:rPr>
          <w:sz w:val="28"/>
          <w:szCs w:val="28"/>
          <w:u w:val="single"/>
          <w:lang w:val="kk-KZ"/>
        </w:rPr>
      </w:pPr>
      <w:r w:rsidRPr="00781A46">
        <w:rPr>
          <w:sz w:val="28"/>
          <w:szCs w:val="28"/>
          <w:u w:val="single"/>
          <w:lang w:val="kk-KZ"/>
        </w:rPr>
        <w:t>Қосымша әдебиеттер</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lastRenderedPageBreak/>
        <w:t>1. Ағыбаев А.Н. ҚР Қылмыстық құқығы оқулық  -Алматы, Жеті жарғы 2015.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2. Бұғыбай Д. ҚР Қылмыстық құқығы (жалпы бөлім)  - Алматы, Баспа-2010. </w:t>
      </w:r>
    </w:p>
    <w:p w:rsidR="00A93B4D" w:rsidRPr="00781A46" w:rsidRDefault="00A93B4D" w:rsidP="00A93B4D">
      <w:pPr>
        <w:spacing w:after="0" w:line="240" w:lineRule="auto"/>
        <w:ind w:firstLine="142"/>
        <w:jc w:val="both"/>
        <w:rPr>
          <w:rFonts w:ascii="Times New Roman" w:hAnsi="Times New Roman" w:cs="Times New Roman"/>
          <w:sz w:val="28"/>
          <w:szCs w:val="28"/>
          <w:lang w:val="kk-KZ"/>
        </w:rPr>
      </w:pPr>
      <w:r w:rsidRPr="00781A46">
        <w:rPr>
          <w:rFonts w:ascii="Times New Roman" w:hAnsi="Times New Roman" w:cs="Times New Roman"/>
          <w:sz w:val="28"/>
          <w:szCs w:val="28"/>
          <w:lang w:val="kk-KZ"/>
        </w:rPr>
        <w:t xml:space="preserve">3. Алауханов Е.О. </w:t>
      </w:r>
      <w:r w:rsidRPr="00781A46">
        <w:rPr>
          <w:rFonts w:ascii="Times New Roman" w:hAnsi="Times New Roman" w:cs="Times New Roman"/>
          <w:bCs/>
          <w:sz w:val="28"/>
          <w:szCs w:val="28"/>
          <w:lang w:val="kk-KZ"/>
        </w:rPr>
        <w:t>ҚР Қылмыстық құқығы (жалпы бөлім) -Алматы, Қазығұрт -Баспасы 2007. 203 б</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sz w:val="28"/>
          <w:szCs w:val="28"/>
          <w:lang w:val="kk-KZ"/>
        </w:rPr>
        <w:t xml:space="preserve">4. Кайыржанов Е.І </w:t>
      </w:r>
      <w:r w:rsidRPr="00781A46">
        <w:rPr>
          <w:rFonts w:ascii="Times New Roman" w:hAnsi="Times New Roman" w:cs="Times New Roman"/>
          <w:bCs/>
          <w:sz w:val="28"/>
          <w:szCs w:val="28"/>
          <w:lang w:val="kk-KZ"/>
        </w:rPr>
        <w:t>ҚР Қылмыстық құқығы жалпы бөлім -Алматы, «Жеті жарғы» 2005.</w:t>
      </w:r>
    </w:p>
    <w:p w:rsidR="00A93B4D" w:rsidRPr="00781A46" w:rsidRDefault="00A93B4D" w:rsidP="00A93B4D">
      <w:pPr>
        <w:spacing w:after="0" w:line="240" w:lineRule="auto"/>
        <w:ind w:firstLine="142"/>
        <w:jc w:val="both"/>
        <w:rPr>
          <w:rFonts w:ascii="Times New Roman" w:hAnsi="Times New Roman" w:cs="Times New Roman"/>
          <w:bCs/>
          <w:sz w:val="28"/>
          <w:szCs w:val="28"/>
          <w:lang w:val="kk-KZ"/>
        </w:rPr>
      </w:pPr>
      <w:r w:rsidRPr="00781A46">
        <w:rPr>
          <w:rFonts w:ascii="Times New Roman" w:hAnsi="Times New Roman" w:cs="Times New Roman"/>
          <w:bCs/>
          <w:sz w:val="28"/>
          <w:szCs w:val="28"/>
          <w:lang w:val="kk-KZ"/>
        </w:rPr>
        <w:t xml:space="preserve">5. </w:t>
      </w:r>
      <w:r w:rsidRPr="00781A46">
        <w:rPr>
          <w:rFonts w:ascii="Times New Roman" w:hAnsi="Times New Roman" w:cs="Times New Roman"/>
          <w:sz w:val="28"/>
          <w:szCs w:val="28"/>
          <w:lang w:val="kk-KZ"/>
        </w:rPr>
        <w:t>Мейркулова Г. Қылмыстық құқық (ж.б) Студенттердің өзіндік жұмысына арналған әдістемелік нұсқау 2015.</w:t>
      </w:r>
    </w:p>
    <w:p w:rsidR="00A93B4D" w:rsidRPr="00781A46" w:rsidRDefault="00A93B4D" w:rsidP="00A93B4D">
      <w:pPr>
        <w:spacing w:after="0" w:line="240" w:lineRule="auto"/>
        <w:ind w:firstLine="142"/>
        <w:rPr>
          <w:rFonts w:ascii="Times New Roman" w:hAnsi="Times New Roman" w:cs="Times New Roman"/>
          <w:sz w:val="28"/>
          <w:szCs w:val="28"/>
          <w:lang w:val="kk-KZ"/>
        </w:rPr>
      </w:pPr>
      <w:r w:rsidRPr="00781A46">
        <w:rPr>
          <w:rFonts w:ascii="Times New Roman" w:hAnsi="Times New Roman" w:cs="Times New Roman"/>
          <w:sz w:val="28"/>
          <w:szCs w:val="28"/>
          <w:lang w:val="kk-KZ"/>
        </w:rPr>
        <w:t>6.  Мейркулова Г. Қылмыстық құқық (ж.б ) Семинар сабағына арналған әдістемелік нұсқау 2015.</w:t>
      </w: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A93B4D" w:rsidRDefault="00A93B4D" w:rsidP="00A93B4D">
      <w:pPr>
        <w:jc w:val="both"/>
        <w:rPr>
          <w:rFonts w:ascii="Times New Roman" w:hAnsi="Times New Roman" w:cs="Times New Roman"/>
          <w:b/>
          <w:sz w:val="28"/>
          <w:szCs w:val="28"/>
          <w:lang w:val="en-US"/>
        </w:rPr>
      </w:pPr>
    </w:p>
    <w:p w:rsidR="00A93B4D" w:rsidRDefault="00A93B4D" w:rsidP="00A93B4D">
      <w:pPr>
        <w:spacing w:after="0" w:line="240" w:lineRule="auto"/>
        <w:jc w:val="center"/>
        <w:rPr>
          <w:rFonts w:ascii="Times New Roman" w:hAnsi="Times New Roman" w:cs="Times New Roman"/>
          <w:b/>
          <w:sz w:val="24"/>
          <w:szCs w:val="24"/>
          <w:lang w:val="kk-KZ"/>
        </w:rPr>
      </w:pPr>
    </w:p>
    <w:p w:rsidR="00A93B4D" w:rsidRDefault="00A93B4D" w:rsidP="00A93B4D">
      <w:pPr>
        <w:spacing w:after="0" w:line="240" w:lineRule="auto"/>
        <w:jc w:val="center"/>
        <w:rPr>
          <w:rFonts w:ascii="Times New Roman" w:hAnsi="Times New Roman" w:cs="Times New Roman"/>
          <w:b/>
          <w:sz w:val="24"/>
          <w:szCs w:val="24"/>
          <w:lang w:val="kk-KZ"/>
        </w:rPr>
      </w:pPr>
    </w:p>
    <w:p w:rsidR="00A93B4D" w:rsidRDefault="00A93B4D" w:rsidP="00A93B4D">
      <w:pPr>
        <w:spacing w:after="0" w:line="240" w:lineRule="auto"/>
        <w:jc w:val="center"/>
        <w:rPr>
          <w:rFonts w:ascii="Times New Roman" w:hAnsi="Times New Roman" w:cs="Times New Roman"/>
          <w:b/>
          <w:sz w:val="24"/>
          <w:szCs w:val="24"/>
          <w:lang w:val="kk-KZ"/>
        </w:rPr>
      </w:pPr>
    </w:p>
    <w:p w:rsidR="00A93B4D" w:rsidRPr="005264E8" w:rsidRDefault="00A93B4D" w:rsidP="00A93B4D">
      <w:pPr>
        <w:spacing w:after="0" w:line="240" w:lineRule="auto"/>
        <w:jc w:val="center"/>
        <w:rPr>
          <w:rFonts w:ascii="Times New Roman" w:hAnsi="Times New Roman" w:cs="Times New Roman"/>
          <w:b/>
          <w:sz w:val="24"/>
          <w:szCs w:val="24"/>
          <w:lang w:val="kk-KZ"/>
        </w:rPr>
      </w:pPr>
      <w:r w:rsidRPr="005264E8">
        <w:rPr>
          <w:rFonts w:ascii="Times New Roman" w:hAnsi="Times New Roman" w:cs="Times New Roman"/>
          <w:b/>
          <w:sz w:val="24"/>
          <w:szCs w:val="24"/>
          <w:lang w:val="kk-KZ"/>
        </w:rPr>
        <w:t>Ажиметова З.А.</w:t>
      </w:r>
    </w:p>
    <w:p w:rsidR="00A93B4D" w:rsidRPr="005264E8" w:rsidRDefault="00A93B4D" w:rsidP="00A93B4D">
      <w:pPr>
        <w:spacing w:after="0" w:line="240" w:lineRule="auto"/>
        <w:jc w:val="center"/>
        <w:rPr>
          <w:rFonts w:ascii="Times New Roman" w:hAnsi="Times New Roman" w:cs="Times New Roman"/>
          <w:b/>
          <w:sz w:val="24"/>
          <w:szCs w:val="24"/>
          <w:lang w:val="kk-KZ"/>
        </w:rPr>
      </w:pPr>
    </w:p>
    <w:p w:rsidR="00A93B4D" w:rsidRPr="005264E8" w:rsidRDefault="00A93B4D" w:rsidP="00A93B4D">
      <w:pPr>
        <w:spacing w:after="0" w:line="240" w:lineRule="auto"/>
        <w:jc w:val="center"/>
        <w:rPr>
          <w:rFonts w:ascii="Times New Roman" w:hAnsi="Times New Roman" w:cs="Times New Roman"/>
          <w:b/>
          <w:sz w:val="24"/>
          <w:szCs w:val="24"/>
          <w:lang w:val="kk-KZ" w:eastAsia="ko-KR"/>
        </w:rPr>
      </w:pPr>
      <w:r w:rsidRPr="005264E8">
        <w:rPr>
          <w:rFonts w:ascii="Times New Roman" w:hAnsi="Times New Roman" w:cs="Times New Roman"/>
          <w:b/>
          <w:sz w:val="24"/>
          <w:szCs w:val="24"/>
          <w:lang w:val="kk-KZ" w:eastAsia="ko-KR"/>
        </w:rPr>
        <w:t>«</w:t>
      </w:r>
      <w:r w:rsidRPr="005264E8">
        <w:rPr>
          <w:rFonts w:ascii="Times New Roman" w:hAnsi="Times New Roman" w:cs="Times New Roman"/>
          <w:b/>
          <w:sz w:val="24"/>
          <w:szCs w:val="24"/>
          <w:lang w:val="kk-KZ"/>
        </w:rPr>
        <w:t>Жазаның қылмыстық құқықтық аспектілері</w:t>
      </w:r>
      <w:r w:rsidRPr="005264E8">
        <w:rPr>
          <w:rFonts w:ascii="Times New Roman" w:hAnsi="Times New Roman" w:cs="Times New Roman"/>
          <w:b/>
          <w:sz w:val="24"/>
          <w:szCs w:val="24"/>
          <w:lang w:val="kk-KZ" w:eastAsia="ko-KR"/>
        </w:rPr>
        <w:t>»</w:t>
      </w:r>
    </w:p>
    <w:p w:rsidR="00A93B4D" w:rsidRPr="005264E8" w:rsidRDefault="00A93B4D" w:rsidP="00A93B4D">
      <w:pPr>
        <w:spacing w:after="0" w:line="240" w:lineRule="auto"/>
        <w:jc w:val="center"/>
        <w:rPr>
          <w:rFonts w:ascii="Times New Roman" w:hAnsi="Times New Roman" w:cs="Times New Roman"/>
          <w:b/>
          <w:sz w:val="24"/>
          <w:szCs w:val="24"/>
          <w:lang w:val="kk-KZ" w:eastAsia="ko-KR"/>
        </w:rPr>
      </w:pPr>
      <w:r w:rsidRPr="005264E8">
        <w:rPr>
          <w:rFonts w:ascii="Times New Roman" w:hAnsi="Times New Roman" w:cs="Times New Roman"/>
          <w:b/>
          <w:sz w:val="24"/>
          <w:szCs w:val="24"/>
          <w:lang w:val="kk-KZ" w:eastAsia="ko-KR"/>
        </w:rPr>
        <w:t xml:space="preserve"> пәні бойынша </w:t>
      </w:r>
    </w:p>
    <w:p w:rsidR="00A93B4D" w:rsidRPr="005264E8" w:rsidRDefault="00A93B4D" w:rsidP="00A93B4D">
      <w:pPr>
        <w:spacing w:after="0" w:line="240" w:lineRule="auto"/>
        <w:ind w:firstLine="567"/>
        <w:jc w:val="center"/>
        <w:rPr>
          <w:rFonts w:ascii="Times New Roman" w:hAnsi="Times New Roman" w:cs="Times New Roman"/>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sz w:val="24"/>
          <w:szCs w:val="24"/>
          <w:lang w:val="kk-KZ"/>
        </w:rPr>
      </w:pPr>
      <w:r w:rsidRPr="00781A46">
        <w:rPr>
          <w:rFonts w:ascii="Times New Roman" w:hAnsi="Times New Roman" w:cs="Times New Roman"/>
          <w:sz w:val="24"/>
          <w:szCs w:val="24"/>
          <w:lang w:val="kk-KZ" w:eastAsia="ko-KR"/>
        </w:rPr>
        <w:t>5В030100</w:t>
      </w:r>
      <w:r w:rsidRPr="00781A46">
        <w:rPr>
          <w:rFonts w:ascii="Times New Roman" w:hAnsi="Times New Roman" w:cs="Times New Roman"/>
          <w:sz w:val="24"/>
          <w:szCs w:val="24"/>
          <w:lang w:val="kk-KZ"/>
        </w:rPr>
        <w:t xml:space="preserve"> – «Құқықтану» мамандығы үшін</w:t>
      </w:r>
    </w:p>
    <w:p w:rsidR="00A93B4D" w:rsidRPr="00781A46" w:rsidRDefault="00A93B4D" w:rsidP="00A93B4D">
      <w:pPr>
        <w:spacing w:after="0" w:line="240" w:lineRule="auto"/>
        <w:ind w:firstLine="567"/>
        <w:jc w:val="center"/>
        <w:rPr>
          <w:rFonts w:ascii="Times New Roman" w:hAnsi="Times New Roman" w:cs="Times New Roman"/>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Семинар сабағын </w:t>
      </w:r>
      <w:r w:rsidRPr="00781A46">
        <w:rPr>
          <w:rFonts w:ascii="Times New Roman" w:hAnsi="Times New Roman" w:cs="Times New Roman"/>
          <w:b/>
          <w:sz w:val="24"/>
          <w:szCs w:val="24"/>
          <w:lang w:val="kk-KZ"/>
        </w:rPr>
        <w:t xml:space="preserve">орындауға </w:t>
      </w: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r w:rsidRPr="00781A46">
        <w:rPr>
          <w:rFonts w:ascii="Times New Roman" w:hAnsi="Times New Roman" w:cs="Times New Roman"/>
          <w:b/>
          <w:sz w:val="24"/>
          <w:szCs w:val="24"/>
          <w:lang w:val="kk-KZ"/>
        </w:rPr>
        <w:t xml:space="preserve">арналған әдістемелік нұсқау </w:t>
      </w:r>
      <w:bookmarkStart w:id="0" w:name="_GoBack"/>
      <w:bookmarkEnd w:id="0"/>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r w:rsidRPr="00781A46">
        <w:rPr>
          <w:rFonts w:ascii="Times New Roman" w:hAnsi="Times New Roman" w:cs="Times New Roman"/>
          <w:b/>
          <w:sz w:val="24"/>
          <w:szCs w:val="24"/>
          <w:lang w:val="kk-KZ"/>
        </w:rPr>
        <w:t xml:space="preserve">«___» _______ </w:t>
      </w:r>
      <w:r w:rsidRPr="00781A46">
        <w:rPr>
          <w:rFonts w:ascii="Times New Roman" w:hAnsi="Times New Roman" w:cs="Times New Roman"/>
          <w:sz w:val="24"/>
          <w:szCs w:val="24"/>
          <w:lang w:val="kk-KZ"/>
        </w:rPr>
        <w:t>2018 ж. баспаға ұсынылды</w:t>
      </w:r>
    </w:p>
    <w:p w:rsidR="00A93B4D" w:rsidRPr="00781A46" w:rsidRDefault="00A93B4D" w:rsidP="00A93B4D">
      <w:pPr>
        <w:pStyle w:val="1"/>
        <w:spacing w:before="0" w:line="240" w:lineRule="auto"/>
        <w:ind w:firstLine="567"/>
        <w:jc w:val="center"/>
        <w:rPr>
          <w:rFonts w:ascii="Times New Roman" w:hAnsi="Times New Roman" w:cs="Times New Roman"/>
          <w:b w:val="0"/>
          <w:sz w:val="24"/>
          <w:szCs w:val="24"/>
          <w:lang w:val="kk-KZ"/>
        </w:rPr>
      </w:pPr>
    </w:p>
    <w:p w:rsidR="00A93B4D" w:rsidRPr="00781A46" w:rsidRDefault="00A93B4D" w:rsidP="00A93B4D">
      <w:pPr>
        <w:pStyle w:val="1"/>
        <w:spacing w:before="0" w:line="240" w:lineRule="auto"/>
        <w:ind w:firstLine="567"/>
        <w:jc w:val="center"/>
        <w:rPr>
          <w:rFonts w:ascii="Times New Roman" w:hAnsi="Times New Roman" w:cs="Times New Roman"/>
          <w:b w:val="0"/>
          <w:sz w:val="24"/>
          <w:szCs w:val="24"/>
          <w:lang w:val="kk-KZ"/>
        </w:rPr>
      </w:pPr>
      <w:r w:rsidRPr="00781A46">
        <w:rPr>
          <w:rFonts w:ascii="Times New Roman" w:hAnsi="Times New Roman" w:cs="Times New Roman"/>
          <w:b w:val="0"/>
          <w:sz w:val="24"/>
          <w:szCs w:val="24"/>
          <w:lang w:val="kk-KZ"/>
        </w:rPr>
        <w:t>Қағаз форматы ХҮ 1/36</w:t>
      </w: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sz w:val="24"/>
          <w:szCs w:val="24"/>
          <w:lang w:val="kk-KZ"/>
        </w:rPr>
      </w:pPr>
      <w:r w:rsidRPr="00781A46">
        <w:rPr>
          <w:rFonts w:ascii="Times New Roman" w:hAnsi="Times New Roman" w:cs="Times New Roman"/>
          <w:sz w:val="24"/>
          <w:szCs w:val="24"/>
          <w:lang w:val="kk-KZ"/>
        </w:rPr>
        <w:t>Баспа қағазы. Офсеттік баспа. б.т. Көлемі. 22</w:t>
      </w: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r w:rsidRPr="00781A46">
        <w:rPr>
          <w:rFonts w:ascii="Times New Roman" w:hAnsi="Times New Roman" w:cs="Times New Roman"/>
          <w:sz w:val="24"/>
          <w:szCs w:val="24"/>
          <w:lang w:val="kk-KZ"/>
        </w:rPr>
        <w:t>Таралымы_______дана. № ______тапсырыс</w:t>
      </w: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r w:rsidRPr="00781A46">
        <w:rPr>
          <w:rFonts w:ascii="Times New Roman" w:hAnsi="Times New Roman" w:cs="Times New Roman"/>
          <w:b/>
          <w:sz w:val="24"/>
          <w:szCs w:val="24"/>
          <w:lang w:val="ru-MO"/>
        </w:rPr>
        <w:sym w:font="Symbol" w:char="F0D3"/>
      </w:r>
      <w:r w:rsidRPr="00781A46">
        <w:rPr>
          <w:rFonts w:ascii="Times New Roman" w:hAnsi="Times New Roman" w:cs="Times New Roman"/>
          <w:b/>
          <w:sz w:val="24"/>
          <w:szCs w:val="24"/>
          <w:lang w:val="kk-KZ"/>
        </w:rPr>
        <w:t xml:space="preserve"> М.Әуезов атындағы Оңтүстік Қазақстан Мемлекеттік университетінің баспасы</w:t>
      </w: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p>
    <w:p w:rsidR="00A93B4D" w:rsidRPr="00781A46" w:rsidRDefault="00A93B4D" w:rsidP="00A93B4D">
      <w:pPr>
        <w:spacing w:after="0" w:line="240" w:lineRule="auto"/>
        <w:ind w:firstLine="567"/>
        <w:jc w:val="center"/>
        <w:rPr>
          <w:rFonts w:ascii="Times New Roman" w:hAnsi="Times New Roman" w:cs="Times New Roman"/>
          <w:b/>
          <w:sz w:val="24"/>
          <w:szCs w:val="24"/>
          <w:lang w:val="kk-KZ"/>
        </w:rPr>
      </w:pPr>
      <w:r w:rsidRPr="00781A46">
        <w:rPr>
          <w:rFonts w:ascii="Times New Roman" w:hAnsi="Times New Roman" w:cs="Times New Roman"/>
          <w:b/>
          <w:sz w:val="24"/>
          <w:szCs w:val="24"/>
          <w:lang w:val="kk-KZ"/>
        </w:rPr>
        <w:t xml:space="preserve">М.Әуезов атындағы ОҚМУ баспа орталығы, Шымкент қаласы, </w:t>
      </w:r>
    </w:p>
    <w:p w:rsidR="00A93B4D" w:rsidRPr="00A93B4D" w:rsidRDefault="00A93B4D" w:rsidP="00A93B4D">
      <w:pPr>
        <w:spacing w:after="0" w:line="240" w:lineRule="auto"/>
        <w:ind w:firstLine="567"/>
        <w:jc w:val="center"/>
        <w:rPr>
          <w:rFonts w:ascii="Times New Roman" w:hAnsi="Times New Roman" w:cs="Times New Roman"/>
          <w:b/>
          <w:sz w:val="24"/>
          <w:szCs w:val="24"/>
          <w:lang w:val="en-US"/>
        </w:rPr>
      </w:pPr>
      <w:r w:rsidRPr="00781A46">
        <w:rPr>
          <w:rFonts w:ascii="Times New Roman" w:hAnsi="Times New Roman" w:cs="Times New Roman"/>
          <w:b/>
          <w:sz w:val="24"/>
          <w:szCs w:val="24"/>
          <w:lang w:val="kk-KZ"/>
        </w:rPr>
        <w:t>Тәуке хан даңғылы, 5.</w:t>
      </w: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A93B4D" w:rsidRPr="00781A46" w:rsidRDefault="00A93B4D" w:rsidP="00A93B4D">
      <w:pPr>
        <w:jc w:val="both"/>
        <w:rPr>
          <w:rFonts w:ascii="Times New Roman" w:hAnsi="Times New Roman" w:cs="Times New Roman"/>
          <w:b/>
          <w:sz w:val="28"/>
          <w:szCs w:val="28"/>
          <w:lang w:val="kk-KZ"/>
        </w:rPr>
      </w:pPr>
    </w:p>
    <w:p w:rsidR="00E4563A" w:rsidRPr="00A93B4D" w:rsidRDefault="00E4563A">
      <w:pPr>
        <w:rPr>
          <w:rFonts w:ascii="Times New Roman" w:hAnsi="Times New Roman" w:cs="Times New Roman"/>
          <w:sz w:val="28"/>
          <w:szCs w:val="28"/>
          <w:lang w:val="en-US"/>
        </w:rPr>
      </w:pPr>
    </w:p>
    <w:sectPr w:rsidR="00E4563A" w:rsidRPr="00A93B4D" w:rsidSect="00642145">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63A" w:rsidRDefault="00E4563A" w:rsidP="00A93B4D">
      <w:pPr>
        <w:spacing w:after="0" w:line="240" w:lineRule="auto"/>
      </w:pPr>
      <w:r>
        <w:separator/>
      </w:r>
    </w:p>
  </w:endnote>
  <w:endnote w:type="continuationSeparator" w:id="1">
    <w:p w:rsidR="00E4563A" w:rsidRDefault="00E4563A" w:rsidP="00A93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518355"/>
      <w:docPartObj>
        <w:docPartGallery w:val="Page Numbers (Bottom of Page)"/>
        <w:docPartUnique/>
      </w:docPartObj>
    </w:sdtPr>
    <w:sdtContent>
      <w:p w:rsidR="00A93B4D" w:rsidRDefault="00A93B4D">
        <w:pPr>
          <w:pStyle w:val="af2"/>
          <w:jc w:val="center"/>
        </w:pPr>
        <w:fldSimple w:instr=" PAGE   \* MERGEFORMAT ">
          <w:r w:rsidR="00E4563A">
            <w:rPr>
              <w:noProof/>
            </w:rPr>
            <w:t>1</w:t>
          </w:r>
        </w:fldSimple>
      </w:p>
    </w:sdtContent>
  </w:sdt>
  <w:p w:rsidR="00A93B4D" w:rsidRDefault="00A93B4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63A" w:rsidRDefault="00E4563A" w:rsidP="00A93B4D">
      <w:pPr>
        <w:spacing w:after="0" w:line="240" w:lineRule="auto"/>
      </w:pPr>
      <w:r>
        <w:separator/>
      </w:r>
    </w:p>
  </w:footnote>
  <w:footnote w:type="continuationSeparator" w:id="1">
    <w:p w:rsidR="00E4563A" w:rsidRDefault="00E4563A" w:rsidP="00A93B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950BF"/>
    <w:multiLevelType w:val="hybridMultilevel"/>
    <w:tmpl w:val="3A8A0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DF44CA"/>
    <w:multiLevelType w:val="hybridMultilevel"/>
    <w:tmpl w:val="5E706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526AD2"/>
    <w:multiLevelType w:val="hybridMultilevel"/>
    <w:tmpl w:val="B36E0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0F6583"/>
    <w:multiLevelType w:val="hybridMultilevel"/>
    <w:tmpl w:val="7272EB9C"/>
    <w:lvl w:ilvl="0" w:tplc="B4BAD0D8">
      <w:start w:val="1"/>
      <w:numFmt w:val="decimal"/>
      <w:lvlText w:val="%1."/>
      <w:lvlJc w:val="left"/>
      <w:pPr>
        <w:ind w:left="636" w:hanging="360"/>
      </w:pPr>
      <w:rPr>
        <w:rFonts w:hint="default"/>
      </w:rPr>
    </w:lvl>
    <w:lvl w:ilvl="1" w:tplc="04190019" w:tentative="1">
      <w:start w:val="1"/>
      <w:numFmt w:val="lowerLetter"/>
      <w:lvlText w:val="%2."/>
      <w:lvlJc w:val="left"/>
      <w:pPr>
        <w:ind w:left="1356" w:hanging="360"/>
      </w:pPr>
    </w:lvl>
    <w:lvl w:ilvl="2" w:tplc="0419001B" w:tentative="1">
      <w:start w:val="1"/>
      <w:numFmt w:val="lowerRoman"/>
      <w:lvlText w:val="%3."/>
      <w:lvlJc w:val="right"/>
      <w:pPr>
        <w:ind w:left="2076" w:hanging="180"/>
      </w:pPr>
    </w:lvl>
    <w:lvl w:ilvl="3" w:tplc="0419000F" w:tentative="1">
      <w:start w:val="1"/>
      <w:numFmt w:val="decimal"/>
      <w:lvlText w:val="%4."/>
      <w:lvlJc w:val="left"/>
      <w:pPr>
        <w:ind w:left="2796" w:hanging="360"/>
      </w:pPr>
    </w:lvl>
    <w:lvl w:ilvl="4" w:tplc="04190019" w:tentative="1">
      <w:start w:val="1"/>
      <w:numFmt w:val="lowerLetter"/>
      <w:lvlText w:val="%5."/>
      <w:lvlJc w:val="left"/>
      <w:pPr>
        <w:ind w:left="3516" w:hanging="360"/>
      </w:pPr>
    </w:lvl>
    <w:lvl w:ilvl="5" w:tplc="0419001B" w:tentative="1">
      <w:start w:val="1"/>
      <w:numFmt w:val="lowerRoman"/>
      <w:lvlText w:val="%6."/>
      <w:lvlJc w:val="right"/>
      <w:pPr>
        <w:ind w:left="4236" w:hanging="180"/>
      </w:pPr>
    </w:lvl>
    <w:lvl w:ilvl="6" w:tplc="0419000F" w:tentative="1">
      <w:start w:val="1"/>
      <w:numFmt w:val="decimal"/>
      <w:lvlText w:val="%7."/>
      <w:lvlJc w:val="left"/>
      <w:pPr>
        <w:ind w:left="4956" w:hanging="360"/>
      </w:pPr>
    </w:lvl>
    <w:lvl w:ilvl="7" w:tplc="04190019" w:tentative="1">
      <w:start w:val="1"/>
      <w:numFmt w:val="lowerLetter"/>
      <w:lvlText w:val="%8."/>
      <w:lvlJc w:val="left"/>
      <w:pPr>
        <w:ind w:left="5676" w:hanging="360"/>
      </w:pPr>
    </w:lvl>
    <w:lvl w:ilvl="8" w:tplc="0419001B" w:tentative="1">
      <w:start w:val="1"/>
      <w:numFmt w:val="lowerRoman"/>
      <w:lvlText w:val="%9."/>
      <w:lvlJc w:val="right"/>
      <w:pPr>
        <w:ind w:left="6396" w:hanging="180"/>
      </w:pPr>
    </w:lvl>
  </w:abstractNum>
  <w:abstractNum w:abstractNumId="4">
    <w:nsid w:val="218F2012"/>
    <w:multiLevelType w:val="hybridMultilevel"/>
    <w:tmpl w:val="6EA2A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904205"/>
    <w:multiLevelType w:val="hybridMultilevel"/>
    <w:tmpl w:val="99BE7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4215E9"/>
    <w:multiLevelType w:val="hybridMultilevel"/>
    <w:tmpl w:val="5E80A7C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7D32170"/>
    <w:multiLevelType w:val="hybridMultilevel"/>
    <w:tmpl w:val="842E6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FD86A4D"/>
    <w:multiLevelType w:val="hybridMultilevel"/>
    <w:tmpl w:val="6EA40B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F66366"/>
    <w:multiLevelType w:val="hybridMultilevel"/>
    <w:tmpl w:val="AAB0A986"/>
    <w:lvl w:ilvl="0" w:tplc="8200C874">
      <w:start w:val="1"/>
      <w:numFmt w:val="decimal"/>
      <w:lvlText w:val="%1."/>
      <w:lvlJc w:val="left"/>
      <w:pPr>
        <w:ind w:left="720" w:hanging="360"/>
      </w:pPr>
      <w:rPr>
        <w:rFonts w:asciiTheme="minorHAnsi" w:hAnsiTheme="minorHAnsi" w:cstheme="minorBidi" w:hint="default"/>
        <w:w w:val="10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371A68"/>
    <w:multiLevelType w:val="hybridMultilevel"/>
    <w:tmpl w:val="AC582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43A5EA3"/>
    <w:multiLevelType w:val="hybridMultilevel"/>
    <w:tmpl w:val="F0081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6B16DD4"/>
    <w:multiLevelType w:val="hybridMultilevel"/>
    <w:tmpl w:val="A6B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F22419C"/>
    <w:multiLevelType w:val="hybridMultilevel"/>
    <w:tmpl w:val="E1A27E26"/>
    <w:lvl w:ilvl="0" w:tplc="C748B1FE">
      <w:start w:val="1"/>
      <w:numFmt w:val="decimal"/>
      <w:lvlText w:val="%1."/>
      <w:lvlJc w:val="left"/>
      <w:pPr>
        <w:ind w:left="720" w:hanging="360"/>
      </w:pPr>
      <w:rPr>
        <w:rFonts w:hint="default"/>
        <w:color w:val="000000"/>
        <w:w w:val="10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48F5884"/>
    <w:multiLevelType w:val="hybridMultilevel"/>
    <w:tmpl w:val="A404C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8040568"/>
    <w:multiLevelType w:val="hybridMultilevel"/>
    <w:tmpl w:val="49D617D8"/>
    <w:lvl w:ilvl="0" w:tplc="BB92569E">
      <w:start w:val="1"/>
      <w:numFmt w:val="decimal"/>
      <w:lvlText w:val="%1."/>
      <w:lvlJc w:val="left"/>
      <w:pPr>
        <w:ind w:left="636" w:hanging="360"/>
      </w:pPr>
      <w:rPr>
        <w:rFonts w:hint="default"/>
      </w:rPr>
    </w:lvl>
    <w:lvl w:ilvl="1" w:tplc="04190019" w:tentative="1">
      <w:start w:val="1"/>
      <w:numFmt w:val="lowerLetter"/>
      <w:lvlText w:val="%2."/>
      <w:lvlJc w:val="left"/>
      <w:pPr>
        <w:ind w:left="1356" w:hanging="360"/>
      </w:pPr>
    </w:lvl>
    <w:lvl w:ilvl="2" w:tplc="0419001B" w:tentative="1">
      <w:start w:val="1"/>
      <w:numFmt w:val="lowerRoman"/>
      <w:lvlText w:val="%3."/>
      <w:lvlJc w:val="right"/>
      <w:pPr>
        <w:ind w:left="2076" w:hanging="180"/>
      </w:pPr>
    </w:lvl>
    <w:lvl w:ilvl="3" w:tplc="0419000F" w:tentative="1">
      <w:start w:val="1"/>
      <w:numFmt w:val="decimal"/>
      <w:lvlText w:val="%4."/>
      <w:lvlJc w:val="left"/>
      <w:pPr>
        <w:ind w:left="2796" w:hanging="360"/>
      </w:pPr>
    </w:lvl>
    <w:lvl w:ilvl="4" w:tplc="04190019" w:tentative="1">
      <w:start w:val="1"/>
      <w:numFmt w:val="lowerLetter"/>
      <w:lvlText w:val="%5."/>
      <w:lvlJc w:val="left"/>
      <w:pPr>
        <w:ind w:left="3516" w:hanging="360"/>
      </w:pPr>
    </w:lvl>
    <w:lvl w:ilvl="5" w:tplc="0419001B" w:tentative="1">
      <w:start w:val="1"/>
      <w:numFmt w:val="lowerRoman"/>
      <w:lvlText w:val="%6."/>
      <w:lvlJc w:val="right"/>
      <w:pPr>
        <w:ind w:left="4236" w:hanging="180"/>
      </w:pPr>
    </w:lvl>
    <w:lvl w:ilvl="6" w:tplc="0419000F" w:tentative="1">
      <w:start w:val="1"/>
      <w:numFmt w:val="decimal"/>
      <w:lvlText w:val="%7."/>
      <w:lvlJc w:val="left"/>
      <w:pPr>
        <w:ind w:left="4956" w:hanging="360"/>
      </w:pPr>
    </w:lvl>
    <w:lvl w:ilvl="7" w:tplc="04190019" w:tentative="1">
      <w:start w:val="1"/>
      <w:numFmt w:val="lowerLetter"/>
      <w:lvlText w:val="%8."/>
      <w:lvlJc w:val="left"/>
      <w:pPr>
        <w:ind w:left="5676" w:hanging="360"/>
      </w:pPr>
    </w:lvl>
    <w:lvl w:ilvl="8" w:tplc="0419001B" w:tentative="1">
      <w:start w:val="1"/>
      <w:numFmt w:val="lowerRoman"/>
      <w:lvlText w:val="%9."/>
      <w:lvlJc w:val="right"/>
      <w:pPr>
        <w:ind w:left="6396" w:hanging="180"/>
      </w:pPr>
    </w:lvl>
  </w:abstractNum>
  <w:abstractNum w:abstractNumId="16">
    <w:nsid w:val="79644229"/>
    <w:multiLevelType w:val="hybridMultilevel"/>
    <w:tmpl w:val="448E69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16"/>
  </w:num>
  <w:num w:numId="5">
    <w:abstractNumId w:val="3"/>
  </w:num>
  <w:num w:numId="6">
    <w:abstractNumId w:val="15"/>
  </w:num>
  <w:num w:numId="7">
    <w:abstractNumId w:val="11"/>
  </w:num>
  <w:num w:numId="8">
    <w:abstractNumId w:val="10"/>
  </w:num>
  <w:num w:numId="9">
    <w:abstractNumId w:val="1"/>
  </w:num>
  <w:num w:numId="10">
    <w:abstractNumId w:val="5"/>
  </w:num>
  <w:num w:numId="11">
    <w:abstractNumId w:val="13"/>
  </w:num>
  <w:num w:numId="12">
    <w:abstractNumId w:val="12"/>
  </w:num>
  <w:num w:numId="13">
    <w:abstractNumId w:val="7"/>
  </w:num>
  <w:num w:numId="14">
    <w:abstractNumId w:val="9"/>
  </w:num>
  <w:num w:numId="15">
    <w:abstractNumId w:val="4"/>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0"/>
    <w:footnote w:id="1"/>
  </w:footnotePr>
  <w:endnotePr>
    <w:endnote w:id="0"/>
    <w:endnote w:id="1"/>
  </w:endnotePr>
  <w:compat>
    <w:useFELayout/>
  </w:compat>
  <w:rsids>
    <w:rsidRoot w:val="00A93B4D"/>
    <w:rsid w:val="00A93B4D"/>
    <w:rsid w:val="00E456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A93B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semiHidden/>
    <w:unhideWhenUsed/>
    <w:qFormat/>
    <w:rsid w:val="00A93B4D"/>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unhideWhenUsed/>
    <w:qFormat/>
    <w:rsid w:val="00A93B4D"/>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uiPriority w:val="9"/>
    <w:unhideWhenUsed/>
    <w:qFormat/>
    <w:rsid w:val="00A93B4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3B4D"/>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A93B4D"/>
    <w:rPr>
      <w:rFonts w:ascii="Cambria" w:eastAsia="Times New Roman" w:hAnsi="Cambria" w:cs="Times New Roman"/>
      <w:b/>
      <w:bCs/>
      <w:sz w:val="26"/>
      <w:szCs w:val="26"/>
    </w:rPr>
  </w:style>
  <w:style w:type="character" w:customStyle="1" w:styleId="40">
    <w:name w:val="Заголовок 4 Знак"/>
    <w:basedOn w:val="a0"/>
    <w:link w:val="4"/>
    <w:rsid w:val="00A93B4D"/>
    <w:rPr>
      <w:rFonts w:ascii="Calibri" w:eastAsia="Times New Roman" w:hAnsi="Calibri" w:cs="Times New Roman"/>
      <w:b/>
      <w:bCs/>
      <w:sz w:val="28"/>
      <w:szCs w:val="28"/>
    </w:rPr>
  </w:style>
  <w:style w:type="character" w:customStyle="1" w:styleId="50">
    <w:name w:val="Заголовок 5 Знак"/>
    <w:basedOn w:val="a0"/>
    <w:link w:val="5"/>
    <w:uiPriority w:val="9"/>
    <w:rsid w:val="00A93B4D"/>
    <w:rPr>
      <w:rFonts w:asciiTheme="majorHAnsi" w:eastAsiaTheme="majorEastAsia" w:hAnsiTheme="majorHAnsi" w:cstheme="majorBidi"/>
      <w:color w:val="243F60" w:themeColor="accent1" w:themeShade="7F"/>
      <w:sz w:val="24"/>
      <w:szCs w:val="24"/>
    </w:rPr>
  </w:style>
  <w:style w:type="paragraph" w:styleId="a3">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4"/>
    <w:uiPriority w:val="99"/>
    <w:unhideWhenUsed/>
    <w:rsid w:val="00A93B4D"/>
    <w:pPr>
      <w:spacing w:after="0" w:line="240" w:lineRule="auto"/>
      <w:ind w:firstLine="709"/>
    </w:pPr>
    <w:rPr>
      <w:rFonts w:ascii="Times New Roman" w:eastAsia="Times New Roman" w:hAnsi="Times New Roman" w:cs="Times New Roman"/>
      <w:sz w:val="28"/>
      <w:szCs w:val="24"/>
    </w:rPr>
  </w:style>
  <w:style w:type="paragraph" w:styleId="a5">
    <w:name w:val="Balloon Text"/>
    <w:basedOn w:val="a"/>
    <w:link w:val="a6"/>
    <w:uiPriority w:val="99"/>
    <w:semiHidden/>
    <w:unhideWhenUsed/>
    <w:rsid w:val="00A93B4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93B4D"/>
    <w:rPr>
      <w:rFonts w:ascii="Tahoma" w:hAnsi="Tahoma" w:cs="Tahoma"/>
      <w:sz w:val="16"/>
      <w:szCs w:val="16"/>
    </w:rPr>
  </w:style>
  <w:style w:type="paragraph" w:customStyle="1" w:styleId="21">
    <w:name w:val="Основной текст с отступом 21"/>
    <w:basedOn w:val="a"/>
    <w:rsid w:val="00A93B4D"/>
    <w:pPr>
      <w:shd w:val="clear" w:color="auto" w:fill="FFFFFF"/>
      <w:suppressAutoHyphens/>
      <w:autoSpaceDE w:val="0"/>
      <w:spacing w:after="0" w:line="240" w:lineRule="auto"/>
      <w:ind w:firstLine="708"/>
      <w:jc w:val="both"/>
    </w:pPr>
    <w:rPr>
      <w:rFonts w:ascii="Times New Roman" w:eastAsia="Times New Roman" w:hAnsi="Times New Roman" w:cs="Times New Roman"/>
      <w:color w:val="000000"/>
      <w:sz w:val="24"/>
      <w:szCs w:val="17"/>
      <w:lang w:eastAsia="ar-SA"/>
    </w:rPr>
  </w:style>
  <w:style w:type="paragraph" w:styleId="a7">
    <w:name w:val="List Paragraph"/>
    <w:basedOn w:val="a"/>
    <w:uiPriority w:val="34"/>
    <w:qFormat/>
    <w:rsid w:val="00A93B4D"/>
    <w:pPr>
      <w:spacing w:after="0" w:line="240" w:lineRule="auto"/>
      <w:ind w:left="720"/>
      <w:contextualSpacing/>
    </w:pPr>
    <w:rPr>
      <w:rFonts w:ascii="Times New Roman" w:eastAsia="Times New Roman" w:hAnsi="Times New Roman" w:cs="Times New Roman"/>
      <w:sz w:val="24"/>
      <w:szCs w:val="24"/>
    </w:rPr>
  </w:style>
  <w:style w:type="character" w:customStyle="1" w:styleId="a8">
    <w:name w:val="Без интервала Знак"/>
    <w:basedOn w:val="a0"/>
    <w:link w:val="a9"/>
    <w:locked/>
    <w:rsid w:val="00A93B4D"/>
    <w:rPr>
      <w:rFonts w:ascii="Calibri" w:eastAsia="Times New Roman" w:hAnsi="Calibri" w:cs="Times New Roman"/>
    </w:rPr>
  </w:style>
  <w:style w:type="paragraph" w:styleId="a9">
    <w:name w:val="No Spacing"/>
    <w:link w:val="a8"/>
    <w:qFormat/>
    <w:rsid w:val="00A93B4D"/>
    <w:pPr>
      <w:spacing w:after="0" w:line="240" w:lineRule="auto"/>
    </w:pPr>
    <w:rPr>
      <w:rFonts w:ascii="Calibri" w:eastAsia="Times New Roman" w:hAnsi="Calibri" w:cs="Times New Roman"/>
    </w:rPr>
  </w:style>
  <w:style w:type="paragraph" w:styleId="aa">
    <w:name w:val="Body Text"/>
    <w:basedOn w:val="a"/>
    <w:link w:val="ab"/>
    <w:rsid w:val="00A93B4D"/>
    <w:pPr>
      <w:spacing w:after="0" w:line="240" w:lineRule="auto"/>
      <w:jc w:val="center"/>
    </w:pPr>
    <w:rPr>
      <w:rFonts w:ascii="Times New Roman" w:eastAsia="Times New Roman" w:hAnsi="Times New Roman" w:cs="Times New Roman"/>
      <w:sz w:val="28"/>
      <w:szCs w:val="24"/>
    </w:rPr>
  </w:style>
  <w:style w:type="character" w:customStyle="1" w:styleId="ab">
    <w:name w:val="Основной текст Знак"/>
    <w:basedOn w:val="a0"/>
    <w:link w:val="aa"/>
    <w:rsid w:val="00A93B4D"/>
    <w:rPr>
      <w:rFonts w:ascii="Times New Roman" w:eastAsia="Times New Roman" w:hAnsi="Times New Roman" w:cs="Times New Roman"/>
      <w:sz w:val="28"/>
      <w:szCs w:val="24"/>
    </w:rPr>
  </w:style>
  <w:style w:type="paragraph" w:styleId="ac">
    <w:name w:val="Body Text Indent"/>
    <w:basedOn w:val="a"/>
    <w:link w:val="ad"/>
    <w:uiPriority w:val="99"/>
    <w:semiHidden/>
    <w:unhideWhenUsed/>
    <w:rsid w:val="00A93B4D"/>
    <w:pPr>
      <w:spacing w:after="120"/>
      <w:ind w:left="283"/>
    </w:pPr>
  </w:style>
  <w:style w:type="character" w:customStyle="1" w:styleId="ad">
    <w:name w:val="Основной текст с отступом Знак"/>
    <w:basedOn w:val="a0"/>
    <w:link w:val="ac"/>
    <w:uiPriority w:val="99"/>
    <w:semiHidden/>
    <w:rsid w:val="00A93B4D"/>
  </w:style>
  <w:style w:type="character" w:styleId="ae">
    <w:name w:val="Emphasis"/>
    <w:basedOn w:val="a0"/>
    <w:uiPriority w:val="20"/>
    <w:qFormat/>
    <w:rsid w:val="00A93B4D"/>
    <w:rPr>
      <w:i/>
      <w:iCs/>
    </w:rPr>
  </w:style>
  <w:style w:type="paragraph" w:styleId="2">
    <w:name w:val="Body Text 2"/>
    <w:basedOn w:val="a"/>
    <w:link w:val="20"/>
    <w:uiPriority w:val="99"/>
    <w:semiHidden/>
    <w:unhideWhenUsed/>
    <w:rsid w:val="00A93B4D"/>
    <w:pPr>
      <w:spacing w:after="120" w:line="480" w:lineRule="auto"/>
    </w:pPr>
  </w:style>
  <w:style w:type="character" w:customStyle="1" w:styleId="20">
    <w:name w:val="Основной текст 2 Знак"/>
    <w:basedOn w:val="a0"/>
    <w:link w:val="2"/>
    <w:uiPriority w:val="99"/>
    <w:semiHidden/>
    <w:rsid w:val="00A93B4D"/>
  </w:style>
  <w:style w:type="character" w:styleId="af">
    <w:name w:val="Hyperlink"/>
    <w:basedOn w:val="a0"/>
    <w:unhideWhenUsed/>
    <w:rsid w:val="00A93B4D"/>
    <w:rPr>
      <w:color w:val="0000FF"/>
      <w:u w:val="single"/>
    </w:rPr>
  </w:style>
  <w:style w:type="character" w:customStyle="1" w:styleId="a4">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3"/>
    <w:uiPriority w:val="99"/>
    <w:locked/>
    <w:rsid w:val="00A93B4D"/>
    <w:rPr>
      <w:rFonts w:ascii="Times New Roman" w:eastAsia="Times New Roman" w:hAnsi="Times New Roman" w:cs="Times New Roman"/>
      <w:sz w:val="28"/>
      <w:szCs w:val="24"/>
    </w:rPr>
  </w:style>
  <w:style w:type="paragraph" w:customStyle="1" w:styleId="Default">
    <w:name w:val="Default"/>
    <w:rsid w:val="00A93B4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31">
    <w:name w:val="Body Text Indent 3"/>
    <w:basedOn w:val="a"/>
    <w:link w:val="32"/>
    <w:uiPriority w:val="99"/>
    <w:unhideWhenUsed/>
    <w:rsid w:val="00A93B4D"/>
    <w:pPr>
      <w:spacing w:after="120"/>
      <w:ind w:left="283"/>
    </w:pPr>
    <w:rPr>
      <w:sz w:val="16"/>
      <w:szCs w:val="16"/>
    </w:rPr>
  </w:style>
  <w:style w:type="character" w:customStyle="1" w:styleId="32">
    <w:name w:val="Основной текст с отступом 3 Знак"/>
    <w:basedOn w:val="a0"/>
    <w:link w:val="31"/>
    <w:uiPriority w:val="99"/>
    <w:rsid w:val="00A93B4D"/>
    <w:rPr>
      <w:sz w:val="16"/>
      <w:szCs w:val="16"/>
    </w:rPr>
  </w:style>
  <w:style w:type="paragraph" w:styleId="af0">
    <w:name w:val="header"/>
    <w:basedOn w:val="a"/>
    <w:link w:val="af1"/>
    <w:uiPriority w:val="99"/>
    <w:semiHidden/>
    <w:unhideWhenUsed/>
    <w:rsid w:val="00A93B4D"/>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A93B4D"/>
  </w:style>
  <w:style w:type="paragraph" w:styleId="af2">
    <w:name w:val="footer"/>
    <w:basedOn w:val="a"/>
    <w:link w:val="af3"/>
    <w:uiPriority w:val="99"/>
    <w:unhideWhenUsed/>
    <w:rsid w:val="00A93B4D"/>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A93B4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6239</Words>
  <Characters>35567</Characters>
  <Application>Microsoft Office Word</Application>
  <DocSecurity>0</DocSecurity>
  <Lines>296</Lines>
  <Paragraphs>83</Paragraphs>
  <ScaleCrop>false</ScaleCrop>
  <Company/>
  <LinksUpToDate>false</LinksUpToDate>
  <CharactersWithSpaces>41723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Admin_UKGU</dc:creator>
  <cp:keywords/>
  <dc:description/>
  <cp:lastModifiedBy>Admin_UKGU</cp:lastModifiedBy>
  <cp:revision>2</cp:revision>
  <dcterms:created xsi:type="dcterms:W3CDTF">2019-01-03T11:00:00Z</dcterms:created>
  <dcterms:modified xsi:type="dcterms:W3CDTF">2019-01-03T11:01:00Z</dcterms:modified>
</cp:coreProperties>
</file>